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FD9" w:rsidRPr="00EF1FDE" w:rsidRDefault="002629C6" w:rsidP="00853FD9">
      <w:pPr>
        <w:jc w:val="center"/>
        <w:rPr>
          <w:rFonts w:ascii="Arial" w:hAnsi="Arial" w:cs="Arial"/>
          <w:b/>
        </w:rPr>
      </w:pPr>
      <w:r>
        <w:rPr>
          <w:rFonts w:ascii="Arial" w:hAnsi="Arial" w:cs="Arial"/>
          <w:b/>
        </w:rPr>
        <w:t xml:space="preserve">DENTAL OR </w:t>
      </w:r>
      <w:r w:rsidR="00853FD9" w:rsidRPr="00EF1FDE">
        <w:rPr>
          <w:rFonts w:ascii="Arial" w:hAnsi="Arial" w:cs="Arial"/>
          <w:b/>
        </w:rPr>
        <w:t>VISION</w:t>
      </w:r>
    </w:p>
    <w:p w:rsidR="00853FD9" w:rsidRPr="00EF1FDE" w:rsidRDefault="002629C6" w:rsidP="00853FD9">
      <w:pPr>
        <w:jc w:val="center"/>
        <w:rPr>
          <w:rFonts w:ascii="Arial" w:hAnsi="Arial" w:cs="Arial"/>
          <w:b/>
        </w:rPr>
      </w:pPr>
      <w:r>
        <w:rPr>
          <w:rFonts w:ascii="Arial" w:hAnsi="Arial" w:cs="Arial"/>
          <w:b/>
        </w:rPr>
        <w:t>FEDERAL COBRA ELECTION</w:t>
      </w:r>
      <w:r w:rsidR="00853FD9" w:rsidRPr="00EF1FDE">
        <w:rPr>
          <w:rFonts w:ascii="Arial" w:hAnsi="Arial" w:cs="Arial"/>
          <w:b/>
        </w:rPr>
        <w:t xml:space="preserve"> FORM</w:t>
      </w:r>
    </w:p>
    <w:p w:rsidR="00853FD9" w:rsidRPr="00EF1FDE" w:rsidRDefault="00853FD9" w:rsidP="00853FD9">
      <w:pPr>
        <w:jc w:val="right"/>
        <w:rPr>
          <w:rFonts w:ascii="Arial" w:hAnsi="Arial" w:cs="Arial"/>
        </w:rPr>
      </w:pPr>
      <w:r w:rsidRPr="00EF1FDE">
        <w:rPr>
          <w:rFonts w:ascii="Arial" w:hAnsi="Arial" w:cs="Arial"/>
        </w:rPr>
        <w:t xml:space="preserve">                                                                              </w:t>
      </w:r>
    </w:p>
    <w:p w:rsidR="00853FD9" w:rsidRPr="00EF1FDE" w:rsidRDefault="00853FD9" w:rsidP="00853FD9">
      <w:pPr>
        <w:jc w:val="left"/>
        <w:rPr>
          <w:rFonts w:ascii="Arial" w:hAnsi="Arial" w:cs="Arial"/>
          <w:sz w:val="22"/>
          <w:szCs w:val="22"/>
        </w:rPr>
      </w:pPr>
      <w:r w:rsidRPr="00EF1FDE">
        <w:rPr>
          <w:rFonts w:ascii="Arial" w:hAnsi="Arial" w:cs="Arial"/>
          <w:sz w:val="22"/>
          <w:szCs w:val="22"/>
        </w:rPr>
        <w:t xml:space="preserve">Date: </w:t>
      </w:r>
      <w:r w:rsidRPr="00EF1FDE">
        <w:rPr>
          <w:rFonts w:ascii="Arial" w:hAnsi="Arial" w:cs="Arial"/>
          <w:sz w:val="22"/>
          <w:szCs w:val="22"/>
        </w:rPr>
        <w:tab/>
      </w:r>
      <w:r w:rsidRPr="00EF1FDE">
        <w:rPr>
          <w:rFonts w:ascii="Arial" w:hAnsi="Arial" w:cs="Arial"/>
          <w:sz w:val="22"/>
          <w:szCs w:val="22"/>
          <w:u w:val="single"/>
        </w:rPr>
        <w:tab/>
      </w:r>
      <w:r w:rsidRPr="00EF1FDE">
        <w:rPr>
          <w:rFonts w:ascii="Arial" w:hAnsi="Arial" w:cs="Arial"/>
          <w:sz w:val="22"/>
          <w:szCs w:val="22"/>
          <w:u w:val="single"/>
        </w:rPr>
        <w:tab/>
      </w:r>
      <w:r w:rsidRPr="00EF1FDE">
        <w:rPr>
          <w:rFonts w:ascii="Arial" w:hAnsi="Arial" w:cs="Arial"/>
          <w:sz w:val="22"/>
          <w:szCs w:val="22"/>
          <w:u w:val="single"/>
        </w:rPr>
        <w:tab/>
      </w:r>
      <w:r w:rsidRPr="00EF1FDE">
        <w:rPr>
          <w:rFonts w:ascii="Arial" w:hAnsi="Arial" w:cs="Arial"/>
          <w:sz w:val="22"/>
          <w:szCs w:val="22"/>
          <w:u w:val="single"/>
        </w:rPr>
        <w:tab/>
      </w:r>
      <w:r w:rsidR="002629C6">
        <w:rPr>
          <w:rFonts w:ascii="Arial" w:hAnsi="Arial" w:cs="Arial"/>
          <w:sz w:val="22"/>
          <w:szCs w:val="22"/>
          <w:u w:val="single"/>
        </w:rPr>
        <w:tab/>
      </w:r>
      <w:r w:rsidR="002629C6">
        <w:rPr>
          <w:rFonts w:ascii="Arial" w:hAnsi="Arial" w:cs="Arial"/>
          <w:sz w:val="22"/>
          <w:szCs w:val="22"/>
          <w:u w:val="single"/>
        </w:rPr>
        <w:tab/>
      </w:r>
      <w:r w:rsidRPr="00EF1FDE">
        <w:rPr>
          <w:rFonts w:ascii="Arial" w:hAnsi="Arial" w:cs="Arial"/>
          <w:sz w:val="22"/>
          <w:szCs w:val="22"/>
        </w:rPr>
        <w:t xml:space="preserve">      </w:t>
      </w:r>
    </w:p>
    <w:p w:rsidR="00853FD9" w:rsidRPr="00EF1FDE" w:rsidRDefault="00853FD9" w:rsidP="00853FD9">
      <w:pPr>
        <w:rPr>
          <w:rFonts w:ascii="Arial" w:hAnsi="Arial" w:cs="Arial"/>
          <w:sz w:val="22"/>
          <w:szCs w:val="22"/>
        </w:rPr>
      </w:pPr>
    </w:p>
    <w:p w:rsidR="00853FD9" w:rsidRPr="00EF1FDE" w:rsidRDefault="00853FD9" w:rsidP="00853FD9">
      <w:pPr>
        <w:rPr>
          <w:rFonts w:ascii="Arial" w:hAnsi="Arial" w:cs="Arial"/>
          <w:sz w:val="22"/>
          <w:szCs w:val="22"/>
        </w:rPr>
      </w:pPr>
      <w:r w:rsidRPr="00EF1FDE">
        <w:rPr>
          <w:rFonts w:ascii="Arial" w:hAnsi="Arial" w:cs="Arial"/>
          <w:sz w:val="22"/>
          <w:szCs w:val="22"/>
        </w:rPr>
        <w:t>To:</w:t>
      </w:r>
      <w:r w:rsidRPr="00EF1FDE">
        <w:rPr>
          <w:rFonts w:ascii="Arial" w:hAnsi="Arial" w:cs="Arial"/>
          <w:sz w:val="22"/>
          <w:szCs w:val="22"/>
        </w:rPr>
        <w:tab/>
      </w:r>
      <w:r w:rsidRPr="00EF1FDE">
        <w:rPr>
          <w:rFonts w:ascii="Arial" w:hAnsi="Arial" w:cs="Arial"/>
          <w:sz w:val="22"/>
          <w:szCs w:val="22"/>
          <w:u w:val="single"/>
        </w:rPr>
        <w:tab/>
      </w:r>
      <w:r w:rsidRPr="00EF1FDE">
        <w:rPr>
          <w:rFonts w:ascii="Arial" w:hAnsi="Arial" w:cs="Arial"/>
          <w:sz w:val="22"/>
          <w:szCs w:val="22"/>
          <w:u w:val="single"/>
        </w:rPr>
        <w:tab/>
      </w:r>
      <w:r w:rsidRPr="00EF1FDE">
        <w:rPr>
          <w:rFonts w:ascii="Arial" w:hAnsi="Arial" w:cs="Arial"/>
          <w:sz w:val="22"/>
          <w:szCs w:val="22"/>
          <w:u w:val="single"/>
        </w:rPr>
        <w:tab/>
      </w:r>
      <w:r w:rsidRPr="00EF1FDE">
        <w:rPr>
          <w:rFonts w:ascii="Arial" w:hAnsi="Arial" w:cs="Arial"/>
          <w:sz w:val="22"/>
          <w:szCs w:val="22"/>
          <w:u w:val="single"/>
        </w:rPr>
        <w:tab/>
      </w:r>
      <w:r w:rsidRPr="00EF1FDE">
        <w:rPr>
          <w:rFonts w:ascii="Arial" w:hAnsi="Arial" w:cs="Arial"/>
          <w:sz w:val="22"/>
          <w:szCs w:val="22"/>
          <w:u w:val="single"/>
        </w:rPr>
        <w:tab/>
      </w:r>
      <w:r w:rsidRPr="00EF1FDE">
        <w:rPr>
          <w:rFonts w:ascii="Arial" w:hAnsi="Arial" w:cs="Arial"/>
          <w:sz w:val="22"/>
          <w:szCs w:val="22"/>
          <w:u w:val="single"/>
        </w:rPr>
        <w:tab/>
      </w:r>
      <w:r w:rsidRPr="00EF1FDE">
        <w:rPr>
          <w:rFonts w:ascii="Arial" w:hAnsi="Arial" w:cs="Arial"/>
          <w:sz w:val="22"/>
          <w:szCs w:val="22"/>
        </w:rPr>
        <w:t xml:space="preserve">  </w:t>
      </w:r>
    </w:p>
    <w:p w:rsidR="00853FD9" w:rsidRPr="00EF1FDE" w:rsidRDefault="00853FD9" w:rsidP="00853FD9">
      <w:pPr>
        <w:ind w:firstLine="720"/>
        <w:rPr>
          <w:rFonts w:ascii="Arial" w:hAnsi="Arial" w:cs="Arial"/>
          <w:sz w:val="22"/>
          <w:szCs w:val="22"/>
        </w:rPr>
      </w:pPr>
      <w:r w:rsidRPr="00EF1FDE">
        <w:rPr>
          <w:rFonts w:ascii="Arial" w:hAnsi="Arial" w:cs="Arial"/>
          <w:sz w:val="22"/>
          <w:szCs w:val="22"/>
        </w:rPr>
        <w:t>(Name of Employee or Qualified Beneficiary)</w:t>
      </w:r>
      <w:r w:rsidRPr="00EF1FDE">
        <w:rPr>
          <w:rFonts w:ascii="Arial" w:hAnsi="Arial" w:cs="Arial"/>
          <w:sz w:val="22"/>
          <w:szCs w:val="22"/>
        </w:rPr>
        <w:tab/>
      </w:r>
    </w:p>
    <w:p w:rsidR="00853FD9" w:rsidRPr="00EF1FDE" w:rsidRDefault="00853FD9" w:rsidP="00853FD9">
      <w:pPr>
        <w:rPr>
          <w:rFonts w:ascii="Arial" w:hAnsi="Arial" w:cs="Arial"/>
          <w:sz w:val="22"/>
          <w:szCs w:val="22"/>
        </w:rPr>
      </w:pPr>
    </w:p>
    <w:p w:rsidR="00853FD9" w:rsidRPr="00EF1FDE" w:rsidRDefault="00853FD9" w:rsidP="00853FD9">
      <w:pPr>
        <w:rPr>
          <w:rFonts w:ascii="Arial" w:hAnsi="Arial" w:cs="Arial"/>
          <w:sz w:val="22"/>
          <w:szCs w:val="22"/>
        </w:rPr>
      </w:pPr>
      <w:r w:rsidRPr="00EF1FDE">
        <w:rPr>
          <w:rFonts w:ascii="Arial" w:hAnsi="Arial" w:cs="Arial"/>
          <w:sz w:val="22"/>
          <w:szCs w:val="22"/>
        </w:rPr>
        <w:t xml:space="preserve">From: </w:t>
      </w:r>
      <w:r w:rsidRPr="00EF1FDE">
        <w:rPr>
          <w:rFonts w:ascii="Arial" w:hAnsi="Arial" w:cs="Arial"/>
          <w:sz w:val="22"/>
          <w:szCs w:val="22"/>
          <w:u w:val="single"/>
        </w:rPr>
        <w:tab/>
      </w:r>
      <w:r w:rsidRPr="00EF1FDE">
        <w:rPr>
          <w:rFonts w:ascii="Arial" w:hAnsi="Arial" w:cs="Arial"/>
          <w:sz w:val="22"/>
          <w:szCs w:val="22"/>
          <w:u w:val="single"/>
        </w:rPr>
        <w:tab/>
      </w:r>
      <w:r w:rsidRPr="00EF1FDE">
        <w:rPr>
          <w:rFonts w:ascii="Arial" w:hAnsi="Arial" w:cs="Arial"/>
          <w:sz w:val="22"/>
          <w:szCs w:val="22"/>
          <w:u w:val="single"/>
        </w:rPr>
        <w:tab/>
      </w:r>
      <w:r w:rsidRPr="00EF1FDE">
        <w:rPr>
          <w:rFonts w:ascii="Arial" w:hAnsi="Arial" w:cs="Arial"/>
          <w:sz w:val="22"/>
          <w:szCs w:val="22"/>
          <w:u w:val="single"/>
        </w:rPr>
        <w:tab/>
      </w:r>
      <w:r w:rsidRPr="00EF1FDE">
        <w:rPr>
          <w:rFonts w:ascii="Arial" w:hAnsi="Arial" w:cs="Arial"/>
          <w:sz w:val="22"/>
          <w:szCs w:val="22"/>
          <w:u w:val="single"/>
        </w:rPr>
        <w:tab/>
      </w:r>
      <w:r w:rsidRPr="00EF1FDE">
        <w:rPr>
          <w:rFonts w:ascii="Arial" w:hAnsi="Arial" w:cs="Arial"/>
          <w:sz w:val="22"/>
          <w:szCs w:val="22"/>
          <w:u w:val="single"/>
        </w:rPr>
        <w:tab/>
      </w:r>
      <w:r w:rsidR="002629C6">
        <w:rPr>
          <w:rFonts w:ascii="Arial" w:hAnsi="Arial" w:cs="Arial"/>
          <w:sz w:val="22"/>
          <w:szCs w:val="22"/>
          <w:u w:val="single"/>
        </w:rPr>
        <w:tab/>
      </w:r>
      <w:r w:rsidRPr="00EF1FDE">
        <w:rPr>
          <w:rFonts w:ascii="Arial" w:hAnsi="Arial" w:cs="Arial"/>
          <w:sz w:val="22"/>
          <w:szCs w:val="22"/>
        </w:rPr>
        <w:t xml:space="preserve">    </w:t>
      </w:r>
    </w:p>
    <w:p w:rsidR="00853FD9" w:rsidRPr="00EF1FDE" w:rsidRDefault="00853FD9" w:rsidP="000D3D3E">
      <w:pPr>
        <w:ind w:left="720" w:firstLine="720"/>
        <w:rPr>
          <w:rFonts w:ascii="Arial" w:hAnsi="Arial" w:cs="Arial"/>
          <w:sz w:val="22"/>
          <w:szCs w:val="22"/>
        </w:rPr>
      </w:pPr>
      <w:r w:rsidRPr="00EF1FDE">
        <w:rPr>
          <w:rFonts w:ascii="Arial" w:hAnsi="Arial" w:cs="Arial"/>
          <w:sz w:val="22"/>
          <w:szCs w:val="22"/>
        </w:rPr>
        <w:t xml:space="preserve">(Name of </w:t>
      </w:r>
      <w:r w:rsidR="002629C6">
        <w:rPr>
          <w:rFonts w:ascii="Arial" w:hAnsi="Arial" w:cs="Arial"/>
          <w:sz w:val="22"/>
          <w:szCs w:val="22"/>
        </w:rPr>
        <w:t xml:space="preserve">Employer </w:t>
      </w:r>
      <w:r w:rsidRPr="00EF1FDE">
        <w:rPr>
          <w:rFonts w:ascii="Arial" w:hAnsi="Arial" w:cs="Arial"/>
          <w:sz w:val="22"/>
          <w:szCs w:val="22"/>
        </w:rPr>
        <w:t xml:space="preserve">Group)  </w:t>
      </w:r>
    </w:p>
    <w:p w:rsidR="00853FD9" w:rsidRPr="00EF1FDE" w:rsidRDefault="00853FD9" w:rsidP="00853FD9">
      <w:pPr>
        <w:rPr>
          <w:rFonts w:ascii="Arial" w:hAnsi="Arial" w:cs="Arial"/>
          <w:sz w:val="22"/>
          <w:szCs w:val="22"/>
        </w:rPr>
      </w:pPr>
    </w:p>
    <w:p w:rsidR="00853FD9" w:rsidRPr="00EF1FDE" w:rsidRDefault="00853FD9" w:rsidP="00853FD9">
      <w:pPr>
        <w:rPr>
          <w:rFonts w:ascii="Arial" w:hAnsi="Arial" w:cs="Arial"/>
          <w:sz w:val="22"/>
          <w:szCs w:val="22"/>
        </w:rPr>
      </w:pPr>
      <w:r w:rsidRPr="00EF1FDE">
        <w:rPr>
          <w:rFonts w:ascii="Arial" w:hAnsi="Arial" w:cs="Arial"/>
          <w:sz w:val="22"/>
          <w:szCs w:val="22"/>
        </w:rPr>
        <w:t xml:space="preserve">RE:  </w:t>
      </w:r>
      <w:r w:rsidRPr="00EF1FDE">
        <w:rPr>
          <w:rFonts w:ascii="Arial" w:hAnsi="Arial" w:cs="Arial"/>
          <w:sz w:val="22"/>
          <w:szCs w:val="22"/>
        </w:rPr>
        <w:tab/>
        <w:t xml:space="preserve">Right to Continuation Coverage  </w:t>
      </w:r>
    </w:p>
    <w:p w:rsidR="00853FD9" w:rsidRPr="00EF1FDE" w:rsidRDefault="00853FD9" w:rsidP="00853FD9">
      <w:pPr>
        <w:rPr>
          <w:rFonts w:ascii="Arial" w:hAnsi="Arial" w:cs="Arial"/>
          <w:sz w:val="22"/>
          <w:szCs w:val="22"/>
        </w:rPr>
      </w:pPr>
    </w:p>
    <w:p w:rsidR="00853FD9" w:rsidRPr="00EF1FDE" w:rsidRDefault="00853FD9" w:rsidP="00853FD9">
      <w:pPr>
        <w:rPr>
          <w:rFonts w:ascii="Arial" w:hAnsi="Arial" w:cs="Arial"/>
          <w:sz w:val="22"/>
          <w:szCs w:val="22"/>
        </w:rPr>
      </w:pPr>
      <w:r w:rsidRPr="00EF1FDE">
        <w:rPr>
          <w:rFonts w:ascii="Arial" w:hAnsi="Arial" w:cs="Arial"/>
          <w:sz w:val="22"/>
          <w:szCs w:val="22"/>
        </w:rPr>
        <w:t xml:space="preserve">This is to advise you that you and/or your covered family members have a right to continuation coverage under your employer’s Dental/and or Vision Plan. A federal law commonly referred to as COBRA allows you to extend this coverage at your own expense for a specified period of time. Each person covered on the day your coverage is terminated can elect continuation coverage independently.  A child born to the covered employee, or who is placed for adoption with the covered employee, during a period of COBRA continuation coverage also has a right to continuation coverage.  </w:t>
      </w:r>
    </w:p>
    <w:p w:rsidR="00853FD9" w:rsidRPr="00EF1FDE" w:rsidRDefault="00853FD9" w:rsidP="00853FD9">
      <w:pPr>
        <w:rPr>
          <w:rFonts w:ascii="Arial" w:hAnsi="Arial" w:cs="Arial"/>
          <w:sz w:val="22"/>
          <w:szCs w:val="22"/>
        </w:rPr>
      </w:pPr>
    </w:p>
    <w:p w:rsidR="00853FD9" w:rsidRPr="00EF1FDE" w:rsidRDefault="00853FD9" w:rsidP="00853FD9">
      <w:pPr>
        <w:rPr>
          <w:rFonts w:ascii="Arial" w:hAnsi="Arial" w:cs="Arial"/>
          <w:sz w:val="22"/>
          <w:szCs w:val="22"/>
        </w:rPr>
      </w:pPr>
      <w:r w:rsidRPr="00EF1FDE">
        <w:rPr>
          <w:rFonts w:ascii="Arial" w:hAnsi="Arial" w:cs="Arial"/>
          <w:sz w:val="22"/>
          <w:szCs w:val="22"/>
        </w:rPr>
        <w:t xml:space="preserve">Under the law, you have 60 days from the date you would lose coverage because of a "qualifying event" or from the date you receive this notice, whichever is later, to inform your employer that you want COBRA.  Your dental and/or vision insurance will terminate as a result of the “qualifying event” indicated below.  It will be retroactively reinstated once coverage has been selected and paid for.  Coverage will be identical to the coverage provided under the Plan to similarly situated employees. </w:t>
      </w:r>
    </w:p>
    <w:p w:rsidR="00853FD9" w:rsidRPr="00EF1FDE" w:rsidRDefault="00853FD9" w:rsidP="00853FD9">
      <w:pPr>
        <w:rPr>
          <w:rFonts w:ascii="Arial" w:hAnsi="Arial" w:cs="Arial"/>
          <w:sz w:val="22"/>
          <w:szCs w:val="22"/>
        </w:rPr>
      </w:pPr>
    </w:p>
    <w:p w:rsidR="00EF1FDE" w:rsidRPr="00EF1FDE" w:rsidRDefault="00853FD9" w:rsidP="00853FD9">
      <w:pPr>
        <w:rPr>
          <w:rFonts w:ascii="Arial" w:hAnsi="Arial" w:cs="Arial"/>
          <w:sz w:val="22"/>
          <w:szCs w:val="22"/>
        </w:rPr>
      </w:pPr>
      <w:r w:rsidRPr="00EF1FDE">
        <w:rPr>
          <w:rFonts w:ascii="Arial" w:hAnsi="Arial" w:cs="Arial"/>
          <w:sz w:val="22"/>
          <w:szCs w:val="22"/>
        </w:rPr>
        <w:t>You and/or your covered dependents are entitled to continuation coverage for the specified time because of</w:t>
      </w:r>
      <w:r w:rsidR="002629C6">
        <w:rPr>
          <w:rFonts w:ascii="Arial" w:hAnsi="Arial" w:cs="Arial"/>
          <w:sz w:val="22"/>
          <w:szCs w:val="22"/>
        </w:rPr>
        <w:t xml:space="preserve"> the following qualifying event:</w:t>
      </w:r>
      <w:r w:rsidRPr="00EF1FDE">
        <w:rPr>
          <w:rFonts w:ascii="Arial" w:hAnsi="Arial" w:cs="Arial"/>
          <w:sz w:val="22"/>
          <w:szCs w:val="22"/>
        </w:rPr>
        <w:t xml:space="preserve"> </w:t>
      </w:r>
    </w:p>
    <w:p w:rsidR="00853FD9" w:rsidRPr="00EF1FDE" w:rsidRDefault="00853FD9" w:rsidP="00853FD9">
      <w:pPr>
        <w:rPr>
          <w:rFonts w:ascii="Arial" w:hAnsi="Arial" w:cs="Arial"/>
          <w:sz w:val="22"/>
          <w:szCs w:val="22"/>
        </w:rPr>
      </w:pPr>
      <w:r w:rsidRPr="00EF1FDE">
        <w:rPr>
          <w:rFonts w:ascii="Arial" w:hAnsi="Arial" w:cs="Arial"/>
          <w:sz w:val="22"/>
          <w:szCs w:val="22"/>
        </w:rPr>
        <w:t xml:space="preserve"> </w:t>
      </w:r>
    </w:p>
    <w:p w:rsidR="00853FD9" w:rsidRPr="00EF1FDE" w:rsidRDefault="00853FD9" w:rsidP="00853FD9">
      <w:pPr>
        <w:rPr>
          <w:rFonts w:ascii="Arial" w:hAnsi="Arial" w:cs="Arial"/>
          <w:b/>
          <w:sz w:val="22"/>
          <w:szCs w:val="22"/>
        </w:rPr>
      </w:pPr>
      <w:r w:rsidRPr="00EF1FDE">
        <w:rPr>
          <w:rFonts w:ascii="Arial" w:hAnsi="Arial" w:cs="Arial"/>
          <w:b/>
          <w:sz w:val="22"/>
          <w:szCs w:val="22"/>
        </w:rPr>
        <w:t>18 Months</w:t>
      </w:r>
      <w:r w:rsidRPr="00EF1FDE">
        <w:rPr>
          <w:rFonts w:ascii="Arial" w:hAnsi="Arial" w:cs="Arial"/>
          <w:b/>
          <w:sz w:val="22"/>
          <w:szCs w:val="22"/>
        </w:rPr>
        <w:tab/>
      </w:r>
      <w:r w:rsidRPr="00EF1FDE">
        <w:rPr>
          <w:rFonts w:ascii="Arial" w:hAnsi="Arial" w:cs="Arial"/>
          <w:b/>
          <w:sz w:val="22"/>
          <w:szCs w:val="22"/>
        </w:rPr>
        <w:tab/>
      </w:r>
      <w:r w:rsidRPr="00EF1FDE">
        <w:rPr>
          <w:rFonts w:ascii="Arial" w:hAnsi="Arial" w:cs="Arial"/>
          <w:b/>
          <w:sz w:val="22"/>
          <w:szCs w:val="22"/>
        </w:rPr>
        <w:tab/>
      </w:r>
      <w:r w:rsidRPr="00EF1FDE">
        <w:rPr>
          <w:rFonts w:ascii="Arial" w:hAnsi="Arial" w:cs="Arial"/>
          <w:b/>
          <w:sz w:val="22"/>
          <w:szCs w:val="22"/>
        </w:rPr>
        <w:tab/>
      </w:r>
      <w:r w:rsidRPr="00EF1FDE">
        <w:rPr>
          <w:rFonts w:ascii="Arial" w:hAnsi="Arial" w:cs="Arial"/>
          <w:b/>
          <w:sz w:val="22"/>
          <w:szCs w:val="22"/>
        </w:rPr>
        <w:tab/>
      </w:r>
      <w:r w:rsidRPr="00EF1FDE">
        <w:rPr>
          <w:rFonts w:ascii="Arial" w:hAnsi="Arial" w:cs="Arial"/>
          <w:b/>
          <w:sz w:val="22"/>
          <w:szCs w:val="22"/>
        </w:rPr>
        <w:tab/>
      </w:r>
      <w:r w:rsidR="00EF1FDE">
        <w:rPr>
          <w:rFonts w:ascii="Arial" w:hAnsi="Arial" w:cs="Arial"/>
          <w:b/>
          <w:sz w:val="22"/>
          <w:szCs w:val="22"/>
        </w:rPr>
        <w:tab/>
      </w:r>
      <w:r w:rsidRPr="00EF1FDE">
        <w:rPr>
          <w:rFonts w:ascii="Arial" w:hAnsi="Arial" w:cs="Arial"/>
          <w:b/>
          <w:sz w:val="22"/>
          <w:szCs w:val="22"/>
        </w:rPr>
        <w:t xml:space="preserve">36 Months  </w:t>
      </w:r>
    </w:p>
    <w:p w:rsidR="00853FD9" w:rsidRPr="00EF1FDE" w:rsidRDefault="002629C6" w:rsidP="00853FD9">
      <w:pPr>
        <w:rPr>
          <w:rFonts w:ascii="Arial" w:hAnsi="Arial" w:cs="Arial"/>
          <w:sz w:val="22"/>
          <w:szCs w:val="22"/>
        </w:rPr>
      </w:pPr>
      <w:r>
        <w:rPr>
          <w:rFonts w:ascii="Arial" w:hAnsi="Arial" w:cs="Arial"/>
          <w:sz w:val="22"/>
          <w:szCs w:val="22"/>
        </w:rPr>
        <w:t>___</w:t>
      </w:r>
      <w:r w:rsidR="00853FD9" w:rsidRPr="00EF1FDE">
        <w:rPr>
          <w:rFonts w:ascii="Arial" w:hAnsi="Arial" w:cs="Arial"/>
          <w:sz w:val="22"/>
          <w:szCs w:val="22"/>
        </w:rPr>
        <w:t xml:space="preserve"> Termination of employment </w:t>
      </w:r>
      <w:r w:rsidR="00853FD9" w:rsidRPr="00EF1FDE">
        <w:rPr>
          <w:rFonts w:ascii="Arial" w:hAnsi="Arial" w:cs="Arial"/>
          <w:sz w:val="22"/>
          <w:szCs w:val="22"/>
        </w:rPr>
        <w:tab/>
      </w:r>
      <w:r w:rsidR="00853FD9" w:rsidRPr="00EF1FDE">
        <w:rPr>
          <w:rFonts w:ascii="Arial" w:hAnsi="Arial" w:cs="Arial"/>
          <w:sz w:val="22"/>
          <w:szCs w:val="22"/>
        </w:rPr>
        <w:tab/>
      </w:r>
      <w:r w:rsidR="00EF1FDE">
        <w:rPr>
          <w:rFonts w:ascii="Arial" w:hAnsi="Arial" w:cs="Arial"/>
          <w:sz w:val="22"/>
          <w:szCs w:val="22"/>
        </w:rPr>
        <w:tab/>
      </w:r>
      <w:r w:rsidR="00EF1FDE">
        <w:rPr>
          <w:rFonts w:ascii="Arial" w:hAnsi="Arial" w:cs="Arial"/>
          <w:sz w:val="22"/>
          <w:szCs w:val="22"/>
        </w:rPr>
        <w:tab/>
      </w:r>
      <w:r>
        <w:rPr>
          <w:rFonts w:ascii="Arial" w:hAnsi="Arial" w:cs="Arial"/>
          <w:sz w:val="22"/>
          <w:szCs w:val="22"/>
        </w:rPr>
        <w:t>___</w:t>
      </w:r>
      <w:r w:rsidR="00853FD9" w:rsidRPr="00EF1FDE">
        <w:rPr>
          <w:rFonts w:ascii="Arial" w:hAnsi="Arial" w:cs="Arial"/>
          <w:sz w:val="22"/>
          <w:szCs w:val="22"/>
        </w:rPr>
        <w:t xml:space="preserve"> Death of Employee  </w:t>
      </w:r>
    </w:p>
    <w:p w:rsidR="00853FD9" w:rsidRPr="00EF1FDE" w:rsidRDefault="00853FD9" w:rsidP="00EF1FDE">
      <w:pPr>
        <w:ind w:firstLine="720"/>
        <w:rPr>
          <w:rFonts w:ascii="Arial" w:hAnsi="Arial" w:cs="Arial"/>
          <w:sz w:val="22"/>
          <w:szCs w:val="22"/>
        </w:rPr>
      </w:pPr>
      <w:r w:rsidRPr="00EF1FDE">
        <w:rPr>
          <w:rFonts w:ascii="Arial" w:hAnsi="Arial" w:cs="Arial"/>
          <w:i/>
          <w:sz w:val="22"/>
          <w:szCs w:val="22"/>
        </w:rPr>
        <w:t>(</w:t>
      </w:r>
      <w:proofErr w:type="gramStart"/>
      <w:r w:rsidRPr="00EF1FDE">
        <w:rPr>
          <w:rFonts w:ascii="Arial" w:hAnsi="Arial" w:cs="Arial"/>
          <w:i/>
          <w:sz w:val="22"/>
          <w:szCs w:val="22"/>
        </w:rPr>
        <w:t>for</w:t>
      </w:r>
      <w:proofErr w:type="gramEnd"/>
      <w:r w:rsidRPr="00EF1FDE">
        <w:rPr>
          <w:rFonts w:ascii="Arial" w:hAnsi="Arial" w:cs="Arial"/>
          <w:i/>
          <w:sz w:val="22"/>
          <w:szCs w:val="22"/>
        </w:rPr>
        <w:t xml:space="preserve"> reasons other than gross misconduct)</w:t>
      </w:r>
      <w:r w:rsidRPr="00EF1FDE">
        <w:rPr>
          <w:rFonts w:ascii="Arial" w:hAnsi="Arial" w:cs="Arial"/>
          <w:sz w:val="22"/>
          <w:szCs w:val="22"/>
        </w:rPr>
        <w:t xml:space="preserve">  </w:t>
      </w:r>
      <w:r w:rsidRPr="00EF1FDE">
        <w:rPr>
          <w:rFonts w:ascii="Arial" w:hAnsi="Arial" w:cs="Arial"/>
          <w:sz w:val="22"/>
          <w:szCs w:val="22"/>
        </w:rPr>
        <w:tab/>
      </w:r>
      <w:r w:rsidR="00EF1FDE">
        <w:rPr>
          <w:rFonts w:ascii="Arial" w:hAnsi="Arial" w:cs="Arial"/>
          <w:sz w:val="22"/>
          <w:szCs w:val="22"/>
        </w:rPr>
        <w:tab/>
      </w:r>
      <w:r w:rsidR="002629C6">
        <w:rPr>
          <w:rFonts w:ascii="Arial" w:hAnsi="Arial" w:cs="Arial"/>
          <w:sz w:val="22"/>
          <w:szCs w:val="22"/>
        </w:rPr>
        <w:t>___</w:t>
      </w:r>
      <w:r w:rsidRPr="00EF1FDE">
        <w:rPr>
          <w:rFonts w:ascii="Arial" w:hAnsi="Arial" w:cs="Arial"/>
          <w:sz w:val="22"/>
          <w:szCs w:val="22"/>
        </w:rPr>
        <w:t xml:space="preserve"> Divorce/Separation  </w:t>
      </w:r>
    </w:p>
    <w:p w:rsidR="00853FD9" w:rsidRPr="00EF1FDE" w:rsidRDefault="002629C6" w:rsidP="00853FD9">
      <w:pPr>
        <w:rPr>
          <w:rFonts w:ascii="Arial" w:hAnsi="Arial" w:cs="Arial"/>
          <w:sz w:val="22"/>
          <w:szCs w:val="22"/>
        </w:rPr>
      </w:pPr>
      <w:r>
        <w:rPr>
          <w:rFonts w:ascii="Arial" w:hAnsi="Arial" w:cs="Arial"/>
          <w:sz w:val="22"/>
          <w:szCs w:val="22"/>
        </w:rPr>
        <w:t>___</w:t>
      </w:r>
      <w:r w:rsidR="00853FD9" w:rsidRPr="00EF1FDE">
        <w:rPr>
          <w:rFonts w:ascii="Arial" w:hAnsi="Arial" w:cs="Arial"/>
          <w:sz w:val="22"/>
          <w:szCs w:val="22"/>
        </w:rPr>
        <w:t xml:space="preserve"> Loss of coverage due to reduction in</w:t>
      </w:r>
      <w:r>
        <w:rPr>
          <w:rFonts w:ascii="Arial" w:hAnsi="Arial" w:cs="Arial"/>
          <w:sz w:val="22"/>
          <w:szCs w:val="22"/>
        </w:rPr>
        <w:t xml:space="preserve"> work </w:t>
      </w:r>
      <w:proofErr w:type="gramStart"/>
      <w:r>
        <w:rPr>
          <w:rFonts w:ascii="Arial" w:hAnsi="Arial" w:cs="Arial"/>
          <w:sz w:val="22"/>
          <w:szCs w:val="22"/>
        </w:rPr>
        <w:t>hours</w:t>
      </w:r>
      <w:proofErr w:type="gramEnd"/>
      <w:r w:rsidR="00EF1FDE">
        <w:rPr>
          <w:rFonts w:ascii="Arial" w:hAnsi="Arial" w:cs="Arial"/>
          <w:sz w:val="22"/>
          <w:szCs w:val="22"/>
        </w:rPr>
        <w:tab/>
      </w:r>
      <w:r>
        <w:rPr>
          <w:rFonts w:ascii="Arial" w:hAnsi="Arial" w:cs="Arial"/>
          <w:sz w:val="22"/>
          <w:szCs w:val="22"/>
        </w:rPr>
        <w:t>___</w:t>
      </w:r>
      <w:r w:rsidR="00853FD9" w:rsidRPr="00EF1FDE">
        <w:rPr>
          <w:rFonts w:ascii="Arial" w:hAnsi="Arial" w:cs="Arial"/>
          <w:sz w:val="22"/>
          <w:szCs w:val="22"/>
        </w:rPr>
        <w:t xml:space="preserve"> Ineligible dependent child  </w:t>
      </w:r>
    </w:p>
    <w:p w:rsidR="00853FD9" w:rsidRPr="00EF1FDE" w:rsidRDefault="00853FD9" w:rsidP="002629C6">
      <w:pPr>
        <w:ind w:left="720" w:firstLine="720"/>
        <w:rPr>
          <w:rFonts w:ascii="Arial" w:hAnsi="Arial" w:cs="Arial"/>
          <w:sz w:val="22"/>
          <w:szCs w:val="22"/>
        </w:rPr>
      </w:pPr>
      <w:r w:rsidRPr="00EF1FDE">
        <w:rPr>
          <w:rFonts w:ascii="Arial" w:hAnsi="Arial" w:cs="Arial"/>
          <w:sz w:val="22"/>
          <w:szCs w:val="22"/>
        </w:rPr>
        <w:t xml:space="preserve"> </w:t>
      </w:r>
      <w:r w:rsidRPr="00EF1FDE">
        <w:rPr>
          <w:rFonts w:ascii="Arial" w:hAnsi="Arial" w:cs="Arial"/>
          <w:sz w:val="22"/>
          <w:szCs w:val="22"/>
        </w:rPr>
        <w:tab/>
      </w:r>
      <w:r w:rsidRPr="00EF1FDE">
        <w:rPr>
          <w:rFonts w:ascii="Arial" w:hAnsi="Arial" w:cs="Arial"/>
          <w:sz w:val="22"/>
          <w:szCs w:val="22"/>
        </w:rPr>
        <w:tab/>
      </w:r>
      <w:r w:rsidRPr="00EF1FDE">
        <w:rPr>
          <w:rFonts w:ascii="Arial" w:hAnsi="Arial" w:cs="Arial"/>
          <w:sz w:val="22"/>
          <w:szCs w:val="22"/>
        </w:rPr>
        <w:tab/>
      </w:r>
      <w:r w:rsidRPr="00EF1FDE">
        <w:rPr>
          <w:rFonts w:ascii="Arial" w:hAnsi="Arial" w:cs="Arial"/>
          <w:sz w:val="22"/>
          <w:szCs w:val="22"/>
        </w:rPr>
        <w:tab/>
      </w:r>
      <w:r w:rsidRPr="00EF1FDE">
        <w:rPr>
          <w:rFonts w:ascii="Arial" w:hAnsi="Arial" w:cs="Arial"/>
          <w:sz w:val="22"/>
          <w:szCs w:val="22"/>
        </w:rPr>
        <w:tab/>
      </w:r>
      <w:r w:rsidR="00EF1FDE">
        <w:rPr>
          <w:rFonts w:ascii="Arial" w:hAnsi="Arial" w:cs="Arial"/>
          <w:sz w:val="22"/>
          <w:szCs w:val="22"/>
        </w:rPr>
        <w:tab/>
      </w:r>
      <w:r w:rsidR="002629C6">
        <w:rPr>
          <w:rFonts w:ascii="Arial" w:hAnsi="Arial" w:cs="Arial"/>
          <w:sz w:val="22"/>
          <w:szCs w:val="22"/>
        </w:rPr>
        <w:t>___</w:t>
      </w:r>
      <w:r w:rsidRPr="00EF1FDE">
        <w:rPr>
          <w:rFonts w:ascii="Arial" w:hAnsi="Arial" w:cs="Arial"/>
          <w:sz w:val="22"/>
          <w:szCs w:val="22"/>
        </w:rPr>
        <w:t xml:space="preserve"> Medicare-ineligible spouse/child  </w:t>
      </w:r>
    </w:p>
    <w:p w:rsidR="002629C6" w:rsidRDefault="002629C6" w:rsidP="002629C6">
      <w:pPr>
        <w:rPr>
          <w:rFonts w:ascii="Arial" w:hAnsi="Arial" w:cs="Arial"/>
          <w:sz w:val="22"/>
          <w:szCs w:val="22"/>
        </w:rPr>
      </w:pPr>
    </w:p>
    <w:p w:rsidR="002629C6" w:rsidRDefault="002629C6" w:rsidP="002629C6">
      <w:pPr>
        <w:rPr>
          <w:rFonts w:ascii="Arial" w:hAnsi="Arial" w:cs="Arial"/>
          <w:sz w:val="22"/>
          <w:szCs w:val="22"/>
        </w:rPr>
      </w:pPr>
      <w:r w:rsidRPr="00EF1FDE">
        <w:rPr>
          <w:rFonts w:ascii="Arial" w:hAnsi="Arial" w:cs="Arial"/>
          <w:sz w:val="22"/>
          <w:szCs w:val="22"/>
        </w:rPr>
        <w:t xml:space="preserve">As a result of the "qualifying event" </w:t>
      </w:r>
      <w:r>
        <w:rPr>
          <w:rFonts w:ascii="Arial" w:hAnsi="Arial" w:cs="Arial"/>
          <w:sz w:val="22"/>
          <w:szCs w:val="22"/>
        </w:rPr>
        <w:t xml:space="preserve">above, </w:t>
      </w:r>
      <w:r w:rsidRPr="00EF1FDE">
        <w:rPr>
          <w:rFonts w:ascii="Arial" w:hAnsi="Arial" w:cs="Arial"/>
          <w:sz w:val="22"/>
          <w:szCs w:val="22"/>
        </w:rPr>
        <w:t xml:space="preserve">your </w:t>
      </w:r>
      <w:r>
        <w:rPr>
          <w:rFonts w:ascii="Arial" w:hAnsi="Arial" w:cs="Arial"/>
          <w:sz w:val="22"/>
          <w:szCs w:val="22"/>
        </w:rPr>
        <w:t xml:space="preserve">group </w:t>
      </w:r>
      <w:r w:rsidRPr="00EF1FDE">
        <w:rPr>
          <w:rFonts w:ascii="Arial" w:hAnsi="Arial" w:cs="Arial"/>
          <w:sz w:val="22"/>
          <w:szCs w:val="22"/>
        </w:rPr>
        <w:t>coverage terminates</w:t>
      </w:r>
      <w:r>
        <w:rPr>
          <w:rFonts w:ascii="Arial" w:hAnsi="Arial" w:cs="Arial"/>
          <w:sz w:val="22"/>
          <w:szCs w:val="22"/>
        </w:rPr>
        <w:t xml:space="preserve"> </w:t>
      </w:r>
      <w:r w:rsidRPr="00EF1FDE">
        <w:rPr>
          <w:rFonts w:ascii="Arial" w:hAnsi="Arial" w:cs="Arial"/>
          <w:sz w:val="22"/>
          <w:szCs w:val="22"/>
          <w:u w:val="single"/>
        </w:rPr>
        <w:tab/>
      </w:r>
      <w:r w:rsidRPr="00EF1FDE">
        <w:rPr>
          <w:rFonts w:ascii="Arial" w:hAnsi="Arial" w:cs="Arial"/>
          <w:sz w:val="22"/>
          <w:szCs w:val="22"/>
          <w:u w:val="single"/>
        </w:rPr>
        <w:tab/>
      </w:r>
      <w:r w:rsidRPr="00EF1FDE">
        <w:rPr>
          <w:rFonts w:ascii="Arial" w:hAnsi="Arial" w:cs="Arial"/>
          <w:sz w:val="22"/>
          <w:szCs w:val="22"/>
          <w:u w:val="single"/>
        </w:rPr>
        <w:tab/>
      </w:r>
      <w:r>
        <w:rPr>
          <w:rFonts w:ascii="Arial" w:hAnsi="Arial" w:cs="Arial"/>
          <w:sz w:val="22"/>
          <w:szCs w:val="22"/>
        </w:rPr>
        <w:t>.</w:t>
      </w:r>
      <w:r w:rsidRPr="00EF1FDE">
        <w:rPr>
          <w:rFonts w:ascii="Arial" w:hAnsi="Arial" w:cs="Arial"/>
          <w:sz w:val="22"/>
          <w:szCs w:val="22"/>
        </w:rPr>
        <w:t xml:space="preserve">  </w:t>
      </w:r>
    </w:p>
    <w:p w:rsidR="002629C6" w:rsidRDefault="002629C6" w:rsidP="002629C6">
      <w:pPr>
        <w:rPr>
          <w:rFonts w:ascii="Arial" w:hAnsi="Arial" w:cs="Arial"/>
          <w:sz w:val="22"/>
          <w:szCs w:val="22"/>
        </w:rPr>
      </w:pPr>
      <w:r w:rsidRPr="00EF1FDE">
        <w:rPr>
          <w:rFonts w:ascii="Arial" w:hAnsi="Arial" w:cs="Arial"/>
          <w:sz w:val="22"/>
          <w:szCs w:val="22"/>
        </w:rPr>
        <w:t xml:space="preserve">  </w:t>
      </w:r>
    </w:p>
    <w:p w:rsidR="002629C6" w:rsidRPr="00EF1FDE" w:rsidRDefault="002629C6" w:rsidP="002629C6">
      <w:pPr>
        <w:rPr>
          <w:rFonts w:ascii="Arial" w:hAnsi="Arial" w:cs="Arial"/>
          <w:sz w:val="22"/>
          <w:szCs w:val="22"/>
        </w:rPr>
      </w:pPr>
      <w:r>
        <w:rPr>
          <w:rFonts w:ascii="Arial" w:hAnsi="Arial" w:cs="Arial"/>
          <w:sz w:val="22"/>
          <w:szCs w:val="22"/>
        </w:rPr>
        <w:t>C</w:t>
      </w:r>
      <w:r w:rsidRPr="00EF1FDE">
        <w:rPr>
          <w:rFonts w:ascii="Arial" w:hAnsi="Arial" w:cs="Arial"/>
          <w:sz w:val="22"/>
          <w:szCs w:val="22"/>
        </w:rPr>
        <w:t>ontinuation coverage</w:t>
      </w:r>
      <w:r>
        <w:rPr>
          <w:rFonts w:ascii="Arial" w:hAnsi="Arial" w:cs="Arial"/>
          <w:sz w:val="22"/>
          <w:szCs w:val="22"/>
        </w:rPr>
        <w:t xml:space="preserve">, if elected, will </w:t>
      </w:r>
      <w:r w:rsidRPr="00EF1FDE">
        <w:rPr>
          <w:rFonts w:ascii="Arial" w:hAnsi="Arial" w:cs="Arial"/>
          <w:sz w:val="22"/>
          <w:szCs w:val="22"/>
        </w:rPr>
        <w:t>begin</w:t>
      </w:r>
      <w:r>
        <w:rPr>
          <w:rFonts w:ascii="Arial" w:hAnsi="Arial" w:cs="Arial"/>
          <w:sz w:val="22"/>
          <w:szCs w:val="22"/>
        </w:rPr>
        <w:t xml:space="preserve"> 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and </w:t>
      </w:r>
      <w:r w:rsidRPr="00EF1FDE">
        <w:rPr>
          <w:rFonts w:ascii="Arial" w:hAnsi="Arial" w:cs="Arial"/>
          <w:sz w:val="22"/>
          <w:szCs w:val="22"/>
        </w:rPr>
        <w:t>end</w:t>
      </w:r>
      <w:r>
        <w:rPr>
          <w:rFonts w:ascii="Arial" w:hAnsi="Arial" w:cs="Arial"/>
          <w:sz w:val="22"/>
          <w:szCs w:val="22"/>
        </w:rPr>
        <w:t xml:space="preserve"> on </w:t>
      </w:r>
      <w:r w:rsidRPr="00EF1FDE">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EF1FDE">
        <w:rPr>
          <w:rFonts w:ascii="Arial" w:hAnsi="Arial" w:cs="Arial"/>
          <w:sz w:val="22"/>
          <w:szCs w:val="22"/>
        </w:rPr>
        <w:t xml:space="preserve">.  </w:t>
      </w:r>
    </w:p>
    <w:p w:rsidR="00EF1FDE" w:rsidRDefault="00EF1FDE" w:rsidP="00853FD9">
      <w:pPr>
        <w:rPr>
          <w:rFonts w:ascii="Arial" w:hAnsi="Arial" w:cs="Arial"/>
          <w:sz w:val="22"/>
          <w:szCs w:val="22"/>
          <w:u w:val="single"/>
        </w:rPr>
      </w:pPr>
    </w:p>
    <w:p w:rsidR="00EF1FDE" w:rsidRPr="00EF1FDE" w:rsidRDefault="00853FD9" w:rsidP="00853FD9">
      <w:pPr>
        <w:rPr>
          <w:rFonts w:ascii="Arial" w:hAnsi="Arial" w:cs="Arial"/>
          <w:sz w:val="22"/>
          <w:szCs w:val="22"/>
          <w:u w:val="single"/>
        </w:rPr>
      </w:pPr>
      <w:r w:rsidRPr="00EF1FDE">
        <w:rPr>
          <w:rFonts w:ascii="Arial" w:hAnsi="Arial" w:cs="Arial"/>
          <w:sz w:val="22"/>
          <w:szCs w:val="22"/>
          <w:u w:val="single"/>
        </w:rPr>
        <w:t xml:space="preserve">Your COBRA coverage must match your current election or be reduced to Employee only.  </w:t>
      </w:r>
    </w:p>
    <w:p w:rsidR="00EF1FDE" w:rsidRPr="00E6277D" w:rsidRDefault="002629C6" w:rsidP="00E6277D">
      <w:pPr>
        <w:shd w:val="clear" w:color="auto" w:fill="D9D9D9" w:themeFill="background1" w:themeFillShade="D9"/>
        <w:rPr>
          <w:rFonts w:ascii="Arial" w:hAnsi="Arial" w:cs="Arial"/>
          <w:sz w:val="22"/>
          <w:szCs w:val="22"/>
        </w:rPr>
      </w:pPr>
      <w:r w:rsidRPr="00E6277D">
        <w:rPr>
          <w:rFonts w:ascii="Arial" w:hAnsi="Arial" w:cs="Arial"/>
          <w:sz w:val="22"/>
          <w:szCs w:val="22"/>
        </w:rPr>
        <w:t>Please select</w:t>
      </w:r>
      <w:r w:rsidR="00853FD9" w:rsidRPr="00E6277D">
        <w:rPr>
          <w:rFonts w:ascii="Arial" w:hAnsi="Arial" w:cs="Arial"/>
          <w:sz w:val="22"/>
          <w:szCs w:val="22"/>
        </w:rPr>
        <w:t xml:space="preserve"> your coverage options</w:t>
      </w:r>
      <w:r w:rsidRPr="00E6277D">
        <w:rPr>
          <w:rFonts w:ascii="Arial" w:hAnsi="Arial" w:cs="Arial"/>
          <w:sz w:val="22"/>
          <w:szCs w:val="22"/>
        </w:rPr>
        <w:t xml:space="preserve"> below</w:t>
      </w:r>
      <w:r w:rsidR="00853FD9" w:rsidRPr="00E6277D">
        <w:rPr>
          <w:rFonts w:ascii="Arial" w:hAnsi="Arial" w:cs="Arial"/>
          <w:sz w:val="22"/>
          <w:szCs w:val="22"/>
        </w:rPr>
        <w:t>.  Current monthly premiums are listed.   Dependents going on C</w:t>
      </w:r>
      <w:r w:rsidRPr="00E6277D">
        <w:rPr>
          <w:rFonts w:ascii="Arial" w:hAnsi="Arial" w:cs="Arial"/>
          <w:sz w:val="22"/>
          <w:szCs w:val="22"/>
        </w:rPr>
        <w:t xml:space="preserve">OBRA would choose Employee </w:t>
      </w:r>
      <w:r w:rsidR="00853FD9" w:rsidRPr="00E6277D">
        <w:rPr>
          <w:rFonts w:ascii="Arial" w:hAnsi="Arial" w:cs="Arial"/>
          <w:sz w:val="22"/>
          <w:szCs w:val="22"/>
        </w:rPr>
        <w:t xml:space="preserve">coverage.          </w:t>
      </w:r>
    </w:p>
    <w:p w:rsidR="00EF1FDE" w:rsidRPr="00E6277D" w:rsidRDefault="00EF1FDE" w:rsidP="00E6277D">
      <w:pPr>
        <w:shd w:val="clear" w:color="auto" w:fill="D9D9D9" w:themeFill="background1" w:themeFillShade="D9"/>
        <w:rPr>
          <w:rFonts w:ascii="Arial" w:hAnsi="Arial" w:cs="Arial"/>
          <w:b/>
          <w:sz w:val="22"/>
          <w:szCs w:val="22"/>
        </w:rPr>
      </w:pPr>
    </w:p>
    <w:p w:rsidR="00853FD9" w:rsidRPr="00E6277D" w:rsidRDefault="00853FD9" w:rsidP="00E6277D">
      <w:pPr>
        <w:shd w:val="clear" w:color="auto" w:fill="D9D9D9" w:themeFill="background1" w:themeFillShade="D9"/>
        <w:rPr>
          <w:rFonts w:ascii="Arial" w:hAnsi="Arial" w:cs="Arial"/>
          <w:sz w:val="22"/>
          <w:szCs w:val="22"/>
        </w:rPr>
      </w:pPr>
      <w:r w:rsidRPr="00E6277D">
        <w:rPr>
          <w:rFonts w:ascii="Arial" w:hAnsi="Arial" w:cs="Arial"/>
          <w:b/>
          <w:sz w:val="22"/>
          <w:szCs w:val="22"/>
        </w:rPr>
        <w:t xml:space="preserve">Dental      </w:t>
      </w:r>
      <w:r w:rsidRPr="00E6277D">
        <w:rPr>
          <w:rFonts w:ascii="Arial" w:hAnsi="Arial" w:cs="Arial"/>
          <w:b/>
          <w:sz w:val="22"/>
          <w:szCs w:val="22"/>
        </w:rPr>
        <w:tab/>
      </w:r>
      <w:r w:rsidRPr="00E6277D">
        <w:rPr>
          <w:rFonts w:ascii="Arial" w:hAnsi="Arial" w:cs="Arial"/>
          <w:b/>
          <w:sz w:val="22"/>
          <w:szCs w:val="22"/>
        </w:rPr>
        <w:tab/>
      </w:r>
      <w:r w:rsidRPr="00E6277D">
        <w:rPr>
          <w:rFonts w:ascii="Arial" w:hAnsi="Arial" w:cs="Arial"/>
          <w:b/>
          <w:sz w:val="22"/>
          <w:szCs w:val="22"/>
        </w:rPr>
        <w:tab/>
      </w:r>
      <w:r w:rsidRPr="00E6277D">
        <w:rPr>
          <w:rFonts w:ascii="Arial" w:hAnsi="Arial" w:cs="Arial"/>
          <w:b/>
          <w:sz w:val="22"/>
          <w:szCs w:val="22"/>
        </w:rPr>
        <w:tab/>
      </w:r>
      <w:r w:rsidRPr="00E6277D">
        <w:rPr>
          <w:rFonts w:ascii="Arial" w:hAnsi="Arial" w:cs="Arial"/>
          <w:b/>
          <w:sz w:val="22"/>
          <w:szCs w:val="22"/>
        </w:rPr>
        <w:tab/>
      </w:r>
      <w:r w:rsidRPr="00E6277D">
        <w:rPr>
          <w:rFonts w:ascii="Arial" w:hAnsi="Arial" w:cs="Arial"/>
          <w:b/>
          <w:sz w:val="22"/>
          <w:szCs w:val="22"/>
        </w:rPr>
        <w:tab/>
        <w:t>Vision</w:t>
      </w:r>
      <w:r w:rsidRPr="00E6277D">
        <w:rPr>
          <w:rFonts w:ascii="Arial" w:hAnsi="Arial" w:cs="Arial"/>
          <w:sz w:val="22"/>
          <w:szCs w:val="22"/>
        </w:rPr>
        <w:t xml:space="preserve">    </w:t>
      </w:r>
      <w:r w:rsidRPr="00E6277D">
        <w:rPr>
          <w:rFonts w:ascii="Arial" w:hAnsi="Arial" w:cs="Arial"/>
          <w:sz w:val="22"/>
          <w:szCs w:val="22"/>
        </w:rPr>
        <w:tab/>
      </w:r>
      <w:r w:rsidRPr="00E6277D">
        <w:rPr>
          <w:rFonts w:ascii="Arial" w:hAnsi="Arial" w:cs="Arial"/>
          <w:sz w:val="22"/>
          <w:szCs w:val="22"/>
        </w:rPr>
        <w:tab/>
      </w:r>
      <w:r w:rsidRPr="00E6277D">
        <w:rPr>
          <w:rFonts w:ascii="Arial" w:hAnsi="Arial" w:cs="Arial"/>
          <w:sz w:val="22"/>
          <w:szCs w:val="22"/>
        </w:rPr>
        <w:tab/>
      </w:r>
      <w:r w:rsidRPr="00E6277D">
        <w:rPr>
          <w:rFonts w:ascii="Arial" w:hAnsi="Arial" w:cs="Arial"/>
          <w:sz w:val="22"/>
          <w:szCs w:val="22"/>
        </w:rPr>
        <w:tab/>
      </w:r>
    </w:p>
    <w:p w:rsidR="00853FD9" w:rsidRPr="00E6277D" w:rsidRDefault="005F19DE" w:rsidP="00E6277D">
      <w:pPr>
        <w:shd w:val="clear" w:color="auto" w:fill="D9D9D9" w:themeFill="background1" w:themeFillShade="D9"/>
        <w:rPr>
          <w:rFonts w:ascii="Arial" w:hAnsi="Arial" w:cs="Arial"/>
          <w:sz w:val="22"/>
          <w:szCs w:val="22"/>
        </w:rPr>
      </w:pPr>
      <w:r w:rsidRPr="00E6277D">
        <w:rPr>
          <w:rFonts w:ascii="Arial" w:hAnsi="Arial" w:cs="Arial"/>
          <w:sz w:val="22"/>
          <w:szCs w:val="22"/>
        </w:rPr>
        <w:t>___</w:t>
      </w:r>
      <w:r w:rsidR="004F7CE3" w:rsidRPr="00E6277D">
        <w:rPr>
          <w:rFonts w:ascii="Arial" w:hAnsi="Arial" w:cs="Arial"/>
          <w:sz w:val="22"/>
          <w:szCs w:val="22"/>
        </w:rPr>
        <w:t>Employee</w:t>
      </w:r>
      <w:r w:rsidR="00853FD9" w:rsidRPr="00E6277D">
        <w:rPr>
          <w:rFonts w:ascii="Arial" w:hAnsi="Arial" w:cs="Arial"/>
          <w:sz w:val="22"/>
          <w:szCs w:val="22"/>
        </w:rPr>
        <w:t xml:space="preserve"> </w:t>
      </w:r>
      <w:r w:rsidR="004F7CE3" w:rsidRPr="00E6277D">
        <w:rPr>
          <w:rFonts w:ascii="Arial" w:hAnsi="Arial" w:cs="Arial"/>
          <w:sz w:val="22"/>
          <w:szCs w:val="22"/>
        </w:rPr>
        <w:tab/>
      </w:r>
      <w:r w:rsidR="004F7CE3" w:rsidRPr="00E6277D">
        <w:rPr>
          <w:rFonts w:ascii="Arial" w:hAnsi="Arial" w:cs="Arial"/>
          <w:sz w:val="22"/>
          <w:szCs w:val="22"/>
        </w:rPr>
        <w:tab/>
        <w:t xml:space="preserve"> </w:t>
      </w:r>
      <w:r w:rsidR="004F7CE3" w:rsidRPr="00E6277D">
        <w:rPr>
          <w:rFonts w:ascii="Arial" w:hAnsi="Arial" w:cs="Arial"/>
          <w:sz w:val="22"/>
          <w:szCs w:val="22"/>
        </w:rPr>
        <w:tab/>
      </w:r>
      <w:r w:rsidR="00853FD9" w:rsidRPr="00E6277D">
        <w:rPr>
          <w:rFonts w:ascii="Arial" w:hAnsi="Arial" w:cs="Arial"/>
          <w:sz w:val="22"/>
          <w:szCs w:val="22"/>
        </w:rPr>
        <w:t xml:space="preserve">$________  </w:t>
      </w:r>
      <w:r w:rsidR="00853FD9" w:rsidRPr="00E6277D">
        <w:rPr>
          <w:rFonts w:ascii="Arial" w:hAnsi="Arial" w:cs="Arial"/>
          <w:sz w:val="22"/>
          <w:szCs w:val="22"/>
        </w:rPr>
        <w:tab/>
      </w:r>
      <w:r w:rsidR="00853FD9" w:rsidRPr="00E6277D">
        <w:rPr>
          <w:rFonts w:ascii="Arial" w:hAnsi="Arial" w:cs="Arial"/>
          <w:sz w:val="22"/>
          <w:szCs w:val="22"/>
        </w:rPr>
        <w:tab/>
      </w:r>
      <w:r w:rsidRPr="00E6277D">
        <w:rPr>
          <w:rFonts w:ascii="Arial" w:hAnsi="Arial" w:cs="Arial"/>
          <w:sz w:val="22"/>
          <w:szCs w:val="22"/>
        </w:rPr>
        <w:t>___</w:t>
      </w:r>
      <w:r w:rsidR="004F7CE3" w:rsidRPr="00E6277D">
        <w:rPr>
          <w:rFonts w:ascii="Arial" w:hAnsi="Arial" w:cs="Arial"/>
          <w:sz w:val="22"/>
          <w:szCs w:val="22"/>
        </w:rPr>
        <w:t xml:space="preserve">Employee </w:t>
      </w:r>
      <w:r w:rsidR="004F7CE3" w:rsidRPr="00E6277D">
        <w:rPr>
          <w:rFonts w:ascii="Arial" w:hAnsi="Arial" w:cs="Arial"/>
          <w:sz w:val="22"/>
          <w:szCs w:val="22"/>
        </w:rPr>
        <w:tab/>
      </w:r>
      <w:r w:rsidR="004F7CE3" w:rsidRPr="00E6277D">
        <w:rPr>
          <w:rFonts w:ascii="Arial" w:hAnsi="Arial" w:cs="Arial"/>
          <w:sz w:val="22"/>
          <w:szCs w:val="22"/>
        </w:rPr>
        <w:tab/>
      </w:r>
      <w:r w:rsidR="004F7CE3" w:rsidRPr="00E6277D">
        <w:rPr>
          <w:rFonts w:ascii="Arial" w:hAnsi="Arial" w:cs="Arial"/>
          <w:sz w:val="22"/>
          <w:szCs w:val="22"/>
        </w:rPr>
        <w:tab/>
        <w:t xml:space="preserve">$________  </w:t>
      </w:r>
      <w:r w:rsidR="00853FD9" w:rsidRPr="00E6277D">
        <w:rPr>
          <w:rFonts w:ascii="Arial" w:hAnsi="Arial" w:cs="Arial"/>
          <w:sz w:val="22"/>
          <w:szCs w:val="22"/>
        </w:rPr>
        <w:tab/>
      </w:r>
    </w:p>
    <w:p w:rsidR="00853FD9" w:rsidRPr="00E6277D" w:rsidRDefault="005F19DE" w:rsidP="00E6277D">
      <w:pPr>
        <w:shd w:val="clear" w:color="auto" w:fill="D9D9D9" w:themeFill="background1" w:themeFillShade="D9"/>
        <w:rPr>
          <w:rFonts w:ascii="Arial" w:hAnsi="Arial" w:cs="Arial"/>
          <w:sz w:val="22"/>
          <w:szCs w:val="22"/>
        </w:rPr>
      </w:pPr>
      <w:r w:rsidRPr="00E6277D">
        <w:rPr>
          <w:rFonts w:ascii="Arial" w:hAnsi="Arial" w:cs="Arial"/>
          <w:sz w:val="22"/>
          <w:szCs w:val="22"/>
        </w:rPr>
        <w:t>___</w:t>
      </w:r>
      <w:r w:rsidR="004F7CE3" w:rsidRPr="00E6277D">
        <w:rPr>
          <w:rFonts w:ascii="Arial" w:hAnsi="Arial" w:cs="Arial"/>
          <w:sz w:val="22"/>
          <w:szCs w:val="22"/>
        </w:rPr>
        <w:t>Employee and spouse</w:t>
      </w:r>
      <w:r w:rsidR="00853FD9" w:rsidRPr="00E6277D">
        <w:rPr>
          <w:rFonts w:ascii="Arial" w:hAnsi="Arial" w:cs="Arial"/>
          <w:sz w:val="22"/>
          <w:szCs w:val="22"/>
        </w:rPr>
        <w:t xml:space="preserve"> </w:t>
      </w:r>
      <w:r w:rsidR="004F7CE3" w:rsidRPr="00E6277D">
        <w:rPr>
          <w:rFonts w:ascii="Arial" w:hAnsi="Arial" w:cs="Arial"/>
          <w:sz w:val="22"/>
          <w:szCs w:val="22"/>
        </w:rPr>
        <w:tab/>
      </w:r>
      <w:r w:rsidR="00853FD9" w:rsidRPr="00E6277D">
        <w:rPr>
          <w:rFonts w:ascii="Arial" w:hAnsi="Arial" w:cs="Arial"/>
          <w:sz w:val="22"/>
          <w:szCs w:val="22"/>
        </w:rPr>
        <w:t xml:space="preserve">$________  </w:t>
      </w:r>
      <w:r w:rsidR="00853FD9" w:rsidRPr="00E6277D">
        <w:rPr>
          <w:rFonts w:ascii="Arial" w:hAnsi="Arial" w:cs="Arial"/>
          <w:sz w:val="22"/>
          <w:szCs w:val="22"/>
        </w:rPr>
        <w:tab/>
      </w:r>
      <w:r w:rsidR="00853FD9" w:rsidRPr="00E6277D">
        <w:rPr>
          <w:rFonts w:ascii="Arial" w:hAnsi="Arial" w:cs="Arial"/>
          <w:sz w:val="22"/>
          <w:szCs w:val="22"/>
        </w:rPr>
        <w:tab/>
      </w:r>
      <w:r w:rsidRPr="00E6277D">
        <w:rPr>
          <w:rFonts w:ascii="Arial" w:hAnsi="Arial" w:cs="Arial"/>
          <w:sz w:val="22"/>
          <w:szCs w:val="22"/>
        </w:rPr>
        <w:t>___</w:t>
      </w:r>
      <w:r w:rsidR="004F7CE3" w:rsidRPr="00E6277D">
        <w:rPr>
          <w:rFonts w:ascii="Arial" w:hAnsi="Arial" w:cs="Arial"/>
          <w:sz w:val="22"/>
          <w:szCs w:val="22"/>
        </w:rPr>
        <w:t xml:space="preserve">Employee and spouse </w:t>
      </w:r>
      <w:r w:rsidR="004F7CE3" w:rsidRPr="00E6277D">
        <w:rPr>
          <w:rFonts w:ascii="Arial" w:hAnsi="Arial" w:cs="Arial"/>
          <w:sz w:val="22"/>
          <w:szCs w:val="22"/>
        </w:rPr>
        <w:tab/>
        <w:t xml:space="preserve">$________  </w:t>
      </w:r>
    </w:p>
    <w:p w:rsidR="00EF1FDE" w:rsidRPr="00E6277D" w:rsidRDefault="005F19DE" w:rsidP="00E6277D">
      <w:pPr>
        <w:shd w:val="clear" w:color="auto" w:fill="D9D9D9" w:themeFill="background1" w:themeFillShade="D9"/>
        <w:rPr>
          <w:rFonts w:ascii="Arial" w:hAnsi="Arial" w:cs="Arial"/>
          <w:sz w:val="22"/>
          <w:szCs w:val="22"/>
        </w:rPr>
      </w:pPr>
      <w:r w:rsidRPr="00E6277D">
        <w:rPr>
          <w:rFonts w:ascii="Arial" w:hAnsi="Arial" w:cs="Arial"/>
          <w:sz w:val="22"/>
          <w:szCs w:val="22"/>
        </w:rPr>
        <w:t>___</w:t>
      </w:r>
      <w:r w:rsidR="004F7CE3" w:rsidRPr="00E6277D">
        <w:rPr>
          <w:rFonts w:ascii="Arial" w:hAnsi="Arial" w:cs="Arial"/>
          <w:sz w:val="22"/>
          <w:szCs w:val="22"/>
        </w:rPr>
        <w:t>Employee and children</w:t>
      </w:r>
      <w:r w:rsidR="00853FD9" w:rsidRPr="00E6277D">
        <w:rPr>
          <w:rFonts w:ascii="Arial" w:hAnsi="Arial" w:cs="Arial"/>
          <w:sz w:val="22"/>
          <w:szCs w:val="22"/>
        </w:rPr>
        <w:t xml:space="preserve"> </w:t>
      </w:r>
      <w:r w:rsidR="004F7CE3" w:rsidRPr="00E6277D">
        <w:rPr>
          <w:rFonts w:ascii="Arial" w:hAnsi="Arial" w:cs="Arial"/>
          <w:sz w:val="22"/>
          <w:szCs w:val="22"/>
        </w:rPr>
        <w:tab/>
      </w:r>
      <w:r w:rsidR="00853FD9" w:rsidRPr="00E6277D">
        <w:rPr>
          <w:rFonts w:ascii="Arial" w:hAnsi="Arial" w:cs="Arial"/>
          <w:sz w:val="22"/>
          <w:szCs w:val="22"/>
        </w:rPr>
        <w:t xml:space="preserve">$________  </w:t>
      </w:r>
      <w:r w:rsidR="00853FD9" w:rsidRPr="00E6277D">
        <w:rPr>
          <w:rFonts w:ascii="Arial" w:hAnsi="Arial" w:cs="Arial"/>
          <w:sz w:val="22"/>
          <w:szCs w:val="22"/>
        </w:rPr>
        <w:tab/>
      </w:r>
      <w:r w:rsidR="00853FD9" w:rsidRPr="00E6277D">
        <w:rPr>
          <w:rFonts w:ascii="Arial" w:hAnsi="Arial" w:cs="Arial"/>
          <w:sz w:val="22"/>
          <w:szCs w:val="22"/>
        </w:rPr>
        <w:tab/>
      </w:r>
      <w:r w:rsidRPr="00E6277D">
        <w:rPr>
          <w:rFonts w:ascii="Arial" w:hAnsi="Arial" w:cs="Arial"/>
          <w:sz w:val="22"/>
          <w:szCs w:val="22"/>
        </w:rPr>
        <w:t>___</w:t>
      </w:r>
      <w:r w:rsidR="004F7CE3" w:rsidRPr="00E6277D">
        <w:rPr>
          <w:rFonts w:ascii="Arial" w:hAnsi="Arial" w:cs="Arial"/>
          <w:sz w:val="22"/>
          <w:szCs w:val="22"/>
        </w:rPr>
        <w:t xml:space="preserve">Employee and children </w:t>
      </w:r>
      <w:r w:rsidR="004F7CE3" w:rsidRPr="00E6277D">
        <w:rPr>
          <w:rFonts w:ascii="Arial" w:hAnsi="Arial" w:cs="Arial"/>
          <w:sz w:val="22"/>
          <w:szCs w:val="22"/>
        </w:rPr>
        <w:tab/>
        <w:t xml:space="preserve">$________  </w:t>
      </w:r>
      <w:bookmarkStart w:id="0" w:name="_GoBack"/>
      <w:bookmarkEnd w:id="0"/>
    </w:p>
    <w:p w:rsidR="00EF1FDE" w:rsidRPr="00EF1FDE" w:rsidRDefault="005F19DE" w:rsidP="00E6277D">
      <w:pPr>
        <w:shd w:val="clear" w:color="auto" w:fill="D9D9D9" w:themeFill="background1" w:themeFillShade="D9"/>
        <w:rPr>
          <w:rFonts w:ascii="Arial" w:hAnsi="Arial" w:cs="Arial"/>
          <w:sz w:val="22"/>
          <w:szCs w:val="22"/>
        </w:rPr>
      </w:pPr>
      <w:r w:rsidRPr="00E6277D">
        <w:rPr>
          <w:rFonts w:ascii="Arial" w:hAnsi="Arial" w:cs="Arial"/>
          <w:sz w:val="22"/>
          <w:szCs w:val="22"/>
        </w:rPr>
        <w:t>___</w:t>
      </w:r>
      <w:r w:rsidR="004F7CE3" w:rsidRPr="00E6277D">
        <w:rPr>
          <w:rFonts w:ascii="Arial" w:hAnsi="Arial" w:cs="Arial"/>
          <w:sz w:val="22"/>
          <w:szCs w:val="22"/>
        </w:rPr>
        <w:t>Employee and family</w:t>
      </w:r>
      <w:r w:rsidR="00853FD9" w:rsidRPr="00E6277D">
        <w:rPr>
          <w:rFonts w:ascii="Arial" w:hAnsi="Arial" w:cs="Arial"/>
          <w:sz w:val="22"/>
          <w:szCs w:val="22"/>
        </w:rPr>
        <w:t xml:space="preserve"> </w:t>
      </w:r>
      <w:r w:rsidRPr="00E6277D">
        <w:rPr>
          <w:rFonts w:ascii="Arial" w:hAnsi="Arial" w:cs="Arial"/>
          <w:sz w:val="22"/>
          <w:szCs w:val="22"/>
        </w:rPr>
        <w:tab/>
      </w:r>
      <w:r w:rsidR="00853FD9" w:rsidRPr="00E6277D">
        <w:rPr>
          <w:rFonts w:ascii="Arial" w:hAnsi="Arial" w:cs="Arial"/>
          <w:sz w:val="22"/>
          <w:szCs w:val="22"/>
        </w:rPr>
        <w:t xml:space="preserve">$________  </w:t>
      </w:r>
      <w:r w:rsidR="004F7CE3" w:rsidRPr="00E6277D">
        <w:rPr>
          <w:rFonts w:ascii="Arial" w:hAnsi="Arial" w:cs="Arial"/>
          <w:sz w:val="22"/>
          <w:szCs w:val="22"/>
        </w:rPr>
        <w:tab/>
      </w:r>
      <w:r w:rsidR="004F7CE3" w:rsidRPr="00E6277D">
        <w:rPr>
          <w:rFonts w:ascii="Arial" w:hAnsi="Arial" w:cs="Arial"/>
          <w:sz w:val="22"/>
          <w:szCs w:val="22"/>
        </w:rPr>
        <w:tab/>
      </w:r>
      <w:r w:rsidRPr="00E6277D">
        <w:rPr>
          <w:rFonts w:ascii="Arial" w:hAnsi="Arial" w:cs="Arial"/>
          <w:sz w:val="22"/>
          <w:szCs w:val="22"/>
        </w:rPr>
        <w:t>___</w:t>
      </w:r>
      <w:r w:rsidR="004F7CE3" w:rsidRPr="00E6277D">
        <w:rPr>
          <w:rFonts w:ascii="Arial" w:hAnsi="Arial" w:cs="Arial"/>
          <w:sz w:val="22"/>
          <w:szCs w:val="22"/>
        </w:rPr>
        <w:t xml:space="preserve">Employee and family </w:t>
      </w:r>
      <w:r w:rsidR="004F7CE3" w:rsidRPr="00E6277D">
        <w:rPr>
          <w:rFonts w:ascii="Arial" w:hAnsi="Arial" w:cs="Arial"/>
          <w:sz w:val="22"/>
          <w:szCs w:val="22"/>
        </w:rPr>
        <w:tab/>
        <w:t>$________</w:t>
      </w:r>
      <w:r w:rsidR="004F7CE3" w:rsidRPr="00EF1FDE">
        <w:rPr>
          <w:rFonts w:ascii="Arial" w:hAnsi="Arial" w:cs="Arial"/>
          <w:sz w:val="22"/>
          <w:szCs w:val="22"/>
        </w:rPr>
        <w:t xml:space="preserve">  </w:t>
      </w:r>
    </w:p>
    <w:p w:rsidR="004F7CE3" w:rsidRDefault="004F7CE3" w:rsidP="00EF1FDE">
      <w:pPr>
        <w:autoSpaceDE w:val="0"/>
        <w:autoSpaceDN w:val="0"/>
        <w:adjustRightInd w:val="0"/>
        <w:jc w:val="left"/>
        <w:rPr>
          <w:rFonts w:ascii="Arial" w:hAnsi="Arial" w:cs="Arial"/>
          <w:b/>
          <w:bCs/>
          <w:sz w:val="22"/>
          <w:szCs w:val="22"/>
        </w:rPr>
      </w:pPr>
    </w:p>
    <w:p w:rsidR="004F7CE3" w:rsidRDefault="004F7CE3" w:rsidP="00EF1FDE">
      <w:pPr>
        <w:autoSpaceDE w:val="0"/>
        <w:autoSpaceDN w:val="0"/>
        <w:adjustRightInd w:val="0"/>
        <w:jc w:val="left"/>
        <w:rPr>
          <w:rFonts w:ascii="Arial" w:hAnsi="Arial" w:cs="Arial"/>
          <w:b/>
          <w:bCs/>
          <w:sz w:val="22"/>
          <w:szCs w:val="22"/>
        </w:rPr>
      </w:pPr>
    </w:p>
    <w:p w:rsidR="004F7CE3" w:rsidRDefault="004F7CE3" w:rsidP="00EF1FDE">
      <w:pPr>
        <w:autoSpaceDE w:val="0"/>
        <w:autoSpaceDN w:val="0"/>
        <w:adjustRightInd w:val="0"/>
        <w:jc w:val="left"/>
        <w:rPr>
          <w:rFonts w:ascii="Arial" w:hAnsi="Arial" w:cs="Arial"/>
          <w:b/>
          <w:bCs/>
          <w:sz w:val="22"/>
          <w:szCs w:val="22"/>
        </w:rPr>
      </w:pPr>
    </w:p>
    <w:p w:rsidR="004F7CE3" w:rsidRDefault="004F7CE3" w:rsidP="00EF1FDE">
      <w:pPr>
        <w:autoSpaceDE w:val="0"/>
        <w:autoSpaceDN w:val="0"/>
        <w:adjustRightInd w:val="0"/>
        <w:jc w:val="left"/>
        <w:rPr>
          <w:rFonts w:ascii="Arial" w:hAnsi="Arial" w:cs="Arial"/>
          <w:b/>
          <w:bCs/>
          <w:sz w:val="22"/>
          <w:szCs w:val="22"/>
        </w:rPr>
      </w:pPr>
    </w:p>
    <w:p w:rsidR="005F19DE" w:rsidRDefault="005F19DE" w:rsidP="00EF1FDE">
      <w:pPr>
        <w:autoSpaceDE w:val="0"/>
        <w:autoSpaceDN w:val="0"/>
        <w:adjustRightInd w:val="0"/>
        <w:jc w:val="left"/>
        <w:rPr>
          <w:rFonts w:ascii="Arial" w:hAnsi="Arial" w:cs="Arial"/>
          <w:b/>
          <w:bCs/>
          <w:sz w:val="22"/>
          <w:szCs w:val="22"/>
        </w:rPr>
      </w:pPr>
    </w:p>
    <w:p w:rsidR="005F19DE" w:rsidRDefault="005F19DE" w:rsidP="00EF1FDE">
      <w:pPr>
        <w:autoSpaceDE w:val="0"/>
        <w:autoSpaceDN w:val="0"/>
        <w:adjustRightInd w:val="0"/>
        <w:jc w:val="left"/>
        <w:rPr>
          <w:rFonts w:ascii="Arial" w:hAnsi="Arial" w:cs="Arial"/>
          <w:b/>
          <w:bCs/>
          <w:sz w:val="22"/>
          <w:szCs w:val="22"/>
        </w:rPr>
      </w:pPr>
    </w:p>
    <w:p w:rsidR="005F19DE" w:rsidRDefault="005F19DE" w:rsidP="00EF1FDE">
      <w:pPr>
        <w:autoSpaceDE w:val="0"/>
        <w:autoSpaceDN w:val="0"/>
        <w:adjustRightInd w:val="0"/>
        <w:jc w:val="left"/>
        <w:rPr>
          <w:rFonts w:ascii="Arial" w:hAnsi="Arial" w:cs="Arial"/>
          <w:b/>
          <w:bCs/>
          <w:sz w:val="22"/>
          <w:szCs w:val="22"/>
        </w:rPr>
      </w:pPr>
    </w:p>
    <w:p w:rsidR="005F19DE" w:rsidRDefault="005F19DE" w:rsidP="00EF1FDE">
      <w:pPr>
        <w:autoSpaceDE w:val="0"/>
        <w:autoSpaceDN w:val="0"/>
        <w:adjustRightInd w:val="0"/>
        <w:jc w:val="left"/>
        <w:rPr>
          <w:rFonts w:ascii="Arial" w:hAnsi="Arial" w:cs="Arial"/>
          <w:b/>
          <w:bCs/>
          <w:sz w:val="22"/>
          <w:szCs w:val="22"/>
        </w:rPr>
      </w:pPr>
    </w:p>
    <w:p w:rsidR="00EF1FDE" w:rsidRDefault="00EF1FDE" w:rsidP="005F19DE">
      <w:pPr>
        <w:autoSpaceDE w:val="0"/>
        <w:autoSpaceDN w:val="0"/>
        <w:adjustRightInd w:val="0"/>
        <w:jc w:val="center"/>
        <w:rPr>
          <w:rFonts w:ascii="Arial" w:hAnsi="Arial" w:cs="Arial"/>
          <w:b/>
          <w:bCs/>
          <w:sz w:val="22"/>
          <w:szCs w:val="22"/>
        </w:rPr>
      </w:pPr>
      <w:r w:rsidRPr="00EF1FDE">
        <w:rPr>
          <w:rFonts w:ascii="Arial" w:hAnsi="Arial" w:cs="Arial"/>
          <w:b/>
          <w:bCs/>
          <w:sz w:val="22"/>
          <w:szCs w:val="22"/>
        </w:rPr>
        <w:lastRenderedPageBreak/>
        <w:t>COBRA PAYMENT NOTICE</w:t>
      </w:r>
    </w:p>
    <w:p w:rsidR="005F19DE" w:rsidRPr="00EF1FDE" w:rsidRDefault="005F19DE" w:rsidP="005F19DE">
      <w:pPr>
        <w:autoSpaceDE w:val="0"/>
        <w:autoSpaceDN w:val="0"/>
        <w:adjustRightInd w:val="0"/>
        <w:jc w:val="center"/>
        <w:rPr>
          <w:rFonts w:ascii="Arial" w:hAnsi="Arial" w:cs="Arial"/>
          <w:b/>
          <w:bCs/>
          <w:sz w:val="22"/>
          <w:szCs w:val="22"/>
        </w:rPr>
      </w:pPr>
    </w:p>
    <w:p w:rsidR="00EF1FDE" w:rsidRPr="00EF1FDE" w:rsidRDefault="00EF1FDE" w:rsidP="005F19DE">
      <w:pPr>
        <w:autoSpaceDE w:val="0"/>
        <w:autoSpaceDN w:val="0"/>
        <w:adjustRightInd w:val="0"/>
        <w:spacing w:after="120"/>
        <w:rPr>
          <w:rFonts w:ascii="Arial" w:hAnsi="Arial" w:cs="Arial"/>
          <w:b/>
          <w:bCs/>
          <w:sz w:val="22"/>
          <w:szCs w:val="22"/>
        </w:rPr>
      </w:pPr>
      <w:r w:rsidRPr="00EF1FDE">
        <w:rPr>
          <w:rFonts w:ascii="Arial" w:hAnsi="Arial" w:cs="Arial"/>
          <w:sz w:val="22"/>
          <w:szCs w:val="22"/>
        </w:rPr>
        <w:t xml:space="preserve">• </w:t>
      </w:r>
      <w:r w:rsidRPr="00EF1FDE">
        <w:rPr>
          <w:rFonts w:ascii="Arial" w:hAnsi="Arial" w:cs="Arial"/>
          <w:b/>
          <w:bCs/>
          <w:sz w:val="22"/>
          <w:szCs w:val="22"/>
        </w:rPr>
        <w:t>You must elect continuatio</w:t>
      </w:r>
      <w:r w:rsidR="002629C6">
        <w:rPr>
          <w:rFonts w:ascii="Arial" w:hAnsi="Arial" w:cs="Arial"/>
          <w:b/>
          <w:bCs/>
          <w:sz w:val="22"/>
          <w:szCs w:val="22"/>
        </w:rPr>
        <w:t xml:space="preserve">n of coverage by completing this form </w:t>
      </w:r>
      <w:r w:rsidRPr="00EF1FDE">
        <w:rPr>
          <w:rFonts w:ascii="Arial" w:hAnsi="Arial" w:cs="Arial"/>
          <w:b/>
          <w:bCs/>
          <w:sz w:val="22"/>
          <w:szCs w:val="22"/>
        </w:rPr>
        <w:t>within 60 days of the date you were notified</w:t>
      </w:r>
      <w:r w:rsidR="005F19DE">
        <w:rPr>
          <w:rFonts w:ascii="Arial" w:hAnsi="Arial" w:cs="Arial"/>
          <w:b/>
          <w:bCs/>
          <w:sz w:val="22"/>
          <w:szCs w:val="22"/>
        </w:rPr>
        <w:t xml:space="preserve"> </w:t>
      </w:r>
      <w:r w:rsidRPr="00EF1FDE">
        <w:rPr>
          <w:rFonts w:ascii="Arial" w:hAnsi="Arial" w:cs="Arial"/>
          <w:b/>
          <w:bCs/>
          <w:sz w:val="22"/>
          <w:szCs w:val="22"/>
        </w:rPr>
        <w:t>or the qualifying event date, whichever is later.</w:t>
      </w:r>
    </w:p>
    <w:p w:rsidR="00EF1FDE" w:rsidRPr="00EF1FDE" w:rsidRDefault="00EF1FDE" w:rsidP="005F19DE">
      <w:pPr>
        <w:autoSpaceDE w:val="0"/>
        <w:autoSpaceDN w:val="0"/>
        <w:adjustRightInd w:val="0"/>
        <w:spacing w:after="120"/>
        <w:rPr>
          <w:rFonts w:ascii="Arial" w:hAnsi="Arial" w:cs="Arial"/>
          <w:b/>
          <w:bCs/>
          <w:sz w:val="22"/>
          <w:szCs w:val="22"/>
        </w:rPr>
      </w:pPr>
      <w:r w:rsidRPr="00EF1FDE">
        <w:rPr>
          <w:rFonts w:ascii="Arial" w:hAnsi="Arial" w:cs="Arial"/>
          <w:sz w:val="22"/>
          <w:szCs w:val="22"/>
        </w:rPr>
        <w:t>• Premiums are due the first of each month</w:t>
      </w:r>
      <w:r w:rsidRPr="005F19DE">
        <w:rPr>
          <w:rFonts w:ascii="Arial" w:hAnsi="Arial" w:cs="Arial"/>
          <w:sz w:val="22"/>
          <w:szCs w:val="22"/>
          <w:u w:val="single"/>
        </w:rPr>
        <w:t xml:space="preserve">. </w:t>
      </w:r>
      <w:r w:rsidRPr="005F19DE">
        <w:rPr>
          <w:rFonts w:ascii="Arial" w:hAnsi="Arial" w:cs="Arial"/>
          <w:b/>
          <w:bCs/>
          <w:sz w:val="22"/>
          <w:szCs w:val="22"/>
          <w:u w:val="single"/>
        </w:rPr>
        <w:t>Premiums not received within 30 days of the due date will be considered</w:t>
      </w:r>
      <w:r w:rsidR="005F19DE" w:rsidRPr="005F19DE">
        <w:rPr>
          <w:rFonts w:ascii="Arial" w:hAnsi="Arial" w:cs="Arial"/>
          <w:b/>
          <w:bCs/>
          <w:sz w:val="22"/>
          <w:szCs w:val="22"/>
          <w:u w:val="single"/>
        </w:rPr>
        <w:t xml:space="preserve"> </w:t>
      </w:r>
      <w:r w:rsidRPr="005F19DE">
        <w:rPr>
          <w:rFonts w:ascii="Arial" w:hAnsi="Arial" w:cs="Arial"/>
          <w:b/>
          <w:bCs/>
          <w:sz w:val="22"/>
          <w:szCs w:val="22"/>
          <w:u w:val="single"/>
        </w:rPr>
        <w:t>delinquent. Failure to pay premiums timely will result in cancellation</w:t>
      </w:r>
      <w:r w:rsidRPr="00EF1FDE">
        <w:rPr>
          <w:rFonts w:ascii="Arial" w:hAnsi="Arial" w:cs="Arial"/>
          <w:b/>
          <w:bCs/>
          <w:sz w:val="22"/>
          <w:szCs w:val="22"/>
        </w:rPr>
        <w:t>.</w:t>
      </w:r>
    </w:p>
    <w:p w:rsidR="00EF1FDE" w:rsidRPr="00EF1FDE" w:rsidRDefault="00EF1FDE" w:rsidP="005F19DE">
      <w:pPr>
        <w:autoSpaceDE w:val="0"/>
        <w:autoSpaceDN w:val="0"/>
        <w:adjustRightInd w:val="0"/>
        <w:spacing w:after="120"/>
        <w:rPr>
          <w:rFonts w:ascii="Arial" w:hAnsi="Arial" w:cs="Arial"/>
          <w:b/>
          <w:bCs/>
          <w:sz w:val="22"/>
          <w:szCs w:val="22"/>
        </w:rPr>
      </w:pPr>
      <w:r w:rsidRPr="00EF1FDE">
        <w:rPr>
          <w:rFonts w:ascii="Arial" w:hAnsi="Arial" w:cs="Arial"/>
          <w:sz w:val="22"/>
          <w:szCs w:val="22"/>
        </w:rPr>
        <w:t xml:space="preserve">• </w:t>
      </w:r>
      <w:r w:rsidRPr="00EF1FDE">
        <w:rPr>
          <w:rFonts w:ascii="Arial" w:hAnsi="Arial" w:cs="Arial"/>
          <w:b/>
          <w:bCs/>
          <w:sz w:val="22"/>
          <w:szCs w:val="22"/>
        </w:rPr>
        <w:t>NO BILLING NOTICE WILL BE SENT</w:t>
      </w:r>
    </w:p>
    <w:p w:rsidR="005F19DE" w:rsidRDefault="00EF1FDE" w:rsidP="005F19DE">
      <w:pPr>
        <w:autoSpaceDE w:val="0"/>
        <w:autoSpaceDN w:val="0"/>
        <w:adjustRightInd w:val="0"/>
        <w:spacing w:after="120"/>
        <w:rPr>
          <w:rFonts w:ascii="Arial" w:hAnsi="Arial" w:cs="Arial"/>
          <w:sz w:val="22"/>
          <w:szCs w:val="22"/>
        </w:rPr>
      </w:pPr>
      <w:r w:rsidRPr="00EF1FDE">
        <w:rPr>
          <w:rFonts w:ascii="Arial" w:hAnsi="Arial" w:cs="Arial"/>
          <w:sz w:val="22"/>
          <w:szCs w:val="22"/>
        </w:rPr>
        <w:t>• You have 45 days from the date you elect continuation coverage to make the first payment which includes all arrears fees.</w:t>
      </w:r>
      <w:r w:rsidR="005F19DE">
        <w:rPr>
          <w:rFonts w:ascii="Arial" w:hAnsi="Arial" w:cs="Arial"/>
          <w:sz w:val="22"/>
          <w:szCs w:val="22"/>
        </w:rPr>
        <w:t xml:space="preserve">  </w:t>
      </w:r>
    </w:p>
    <w:p w:rsidR="00EF1FDE" w:rsidRPr="005F19DE" w:rsidRDefault="00EF1FDE" w:rsidP="005F19DE">
      <w:pPr>
        <w:pStyle w:val="ListParagraph"/>
        <w:numPr>
          <w:ilvl w:val="0"/>
          <w:numId w:val="1"/>
        </w:numPr>
        <w:autoSpaceDE w:val="0"/>
        <w:autoSpaceDN w:val="0"/>
        <w:adjustRightInd w:val="0"/>
        <w:spacing w:after="120"/>
        <w:rPr>
          <w:rFonts w:ascii="Arial" w:hAnsi="Arial" w:cs="Arial"/>
          <w:sz w:val="22"/>
          <w:szCs w:val="22"/>
        </w:rPr>
      </w:pPr>
      <w:r w:rsidRPr="005F19DE">
        <w:rPr>
          <w:rFonts w:ascii="Arial" w:hAnsi="Arial" w:cs="Arial"/>
          <w:b/>
          <w:bCs/>
          <w:sz w:val="22"/>
          <w:szCs w:val="22"/>
        </w:rPr>
        <w:t xml:space="preserve">DO NOT WAIT TO RECEIVE A BILLING NOTICE BEFORE MAKING THIS PAYMENT. </w:t>
      </w:r>
      <w:r w:rsidRPr="005F19DE">
        <w:rPr>
          <w:rFonts w:ascii="Arial" w:hAnsi="Arial" w:cs="Arial"/>
          <w:sz w:val="22"/>
          <w:szCs w:val="22"/>
        </w:rPr>
        <w:t>If the initial payment is</w:t>
      </w:r>
      <w:r w:rsidR="005F19DE" w:rsidRPr="005F19DE">
        <w:rPr>
          <w:rFonts w:ascii="Arial" w:hAnsi="Arial" w:cs="Arial"/>
          <w:sz w:val="22"/>
          <w:szCs w:val="22"/>
        </w:rPr>
        <w:t xml:space="preserve"> </w:t>
      </w:r>
      <w:r w:rsidRPr="005F19DE">
        <w:rPr>
          <w:rFonts w:ascii="Arial" w:hAnsi="Arial" w:cs="Arial"/>
          <w:sz w:val="22"/>
          <w:szCs w:val="22"/>
        </w:rPr>
        <w:t>not received within 45 days of the election date, continuation coverage will not be provided.</w:t>
      </w:r>
    </w:p>
    <w:p w:rsidR="005F19DE" w:rsidRDefault="005F19DE" w:rsidP="005F19DE">
      <w:pPr>
        <w:autoSpaceDE w:val="0"/>
        <w:autoSpaceDN w:val="0"/>
        <w:adjustRightInd w:val="0"/>
        <w:rPr>
          <w:rFonts w:ascii="Arial" w:hAnsi="Arial" w:cs="Arial"/>
          <w:sz w:val="22"/>
          <w:szCs w:val="22"/>
        </w:rPr>
      </w:pPr>
    </w:p>
    <w:p w:rsidR="00EF1FDE" w:rsidRDefault="00EF1FDE" w:rsidP="004B42C4">
      <w:pPr>
        <w:autoSpaceDE w:val="0"/>
        <w:autoSpaceDN w:val="0"/>
        <w:adjustRightInd w:val="0"/>
        <w:rPr>
          <w:rFonts w:ascii="Arial" w:hAnsi="Arial" w:cs="Arial"/>
          <w:sz w:val="22"/>
          <w:szCs w:val="22"/>
        </w:rPr>
      </w:pPr>
      <w:r w:rsidRPr="00EF1FDE">
        <w:rPr>
          <w:rFonts w:ascii="Arial" w:hAnsi="Arial" w:cs="Arial"/>
          <w:sz w:val="22"/>
          <w:szCs w:val="22"/>
        </w:rPr>
        <w:t>Certain disabled qualified beneficiaries can have an 11 month extension from 18 months to 29 months. To qualify, the</w:t>
      </w:r>
      <w:r w:rsidR="005F19DE">
        <w:rPr>
          <w:rFonts w:ascii="Arial" w:hAnsi="Arial" w:cs="Arial"/>
          <w:sz w:val="22"/>
          <w:szCs w:val="22"/>
        </w:rPr>
        <w:t xml:space="preserve"> </w:t>
      </w:r>
      <w:r w:rsidRPr="00EF1FDE">
        <w:rPr>
          <w:rFonts w:ascii="Arial" w:hAnsi="Arial" w:cs="Arial"/>
          <w:sz w:val="22"/>
          <w:szCs w:val="22"/>
        </w:rPr>
        <w:t>individual must be disabled at the time of the termination of employment or reduction of employment hours or become</w:t>
      </w:r>
      <w:r w:rsidR="005F19DE">
        <w:rPr>
          <w:rFonts w:ascii="Arial" w:hAnsi="Arial" w:cs="Arial"/>
          <w:sz w:val="22"/>
          <w:szCs w:val="22"/>
        </w:rPr>
        <w:t xml:space="preserve"> </w:t>
      </w:r>
      <w:r w:rsidRPr="00EF1FDE">
        <w:rPr>
          <w:rFonts w:ascii="Arial" w:hAnsi="Arial" w:cs="Arial"/>
          <w:sz w:val="22"/>
          <w:szCs w:val="22"/>
        </w:rPr>
        <w:t>disabled at any time during the first 60 days of COBRA continuation coverage. The disability must be determined under</w:t>
      </w:r>
      <w:r w:rsidR="005F19DE">
        <w:rPr>
          <w:rFonts w:ascii="Arial" w:hAnsi="Arial" w:cs="Arial"/>
          <w:sz w:val="22"/>
          <w:szCs w:val="22"/>
        </w:rPr>
        <w:t xml:space="preserve"> </w:t>
      </w:r>
      <w:r w:rsidRPr="00EF1FDE">
        <w:rPr>
          <w:rFonts w:ascii="Arial" w:hAnsi="Arial" w:cs="Arial"/>
          <w:sz w:val="22"/>
          <w:szCs w:val="22"/>
        </w:rPr>
        <w:t>the Social Security Act. Notice of the disability determination must be given to your employer within 60 days of the date</w:t>
      </w:r>
      <w:r w:rsidR="005F19DE">
        <w:rPr>
          <w:rFonts w:ascii="Arial" w:hAnsi="Arial" w:cs="Arial"/>
          <w:sz w:val="22"/>
          <w:szCs w:val="22"/>
        </w:rPr>
        <w:t xml:space="preserve"> </w:t>
      </w:r>
      <w:r w:rsidRPr="00EF1FDE">
        <w:rPr>
          <w:rFonts w:ascii="Arial" w:hAnsi="Arial" w:cs="Arial"/>
          <w:sz w:val="22"/>
          <w:szCs w:val="22"/>
        </w:rPr>
        <w:t>of disability determination and within the 18 month period after the covered employee's qualifying event for continuation</w:t>
      </w:r>
      <w:r w:rsidR="005F19DE">
        <w:rPr>
          <w:rFonts w:ascii="Arial" w:hAnsi="Arial" w:cs="Arial"/>
          <w:sz w:val="22"/>
          <w:szCs w:val="22"/>
        </w:rPr>
        <w:t xml:space="preserve"> </w:t>
      </w:r>
      <w:r w:rsidRPr="00EF1FDE">
        <w:rPr>
          <w:rFonts w:ascii="Arial" w:hAnsi="Arial" w:cs="Arial"/>
          <w:sz w:val="22"/>
          <w:szCs w:val="22"/>
        </w:rPr>
        <w:t>coverage.</w:t>
      </w:r>
      <w:r w:rsidR="004B42C4">
        <w:rPr>
          <w:rFonts w:ascii="Arial" w:hAnsi="Arial" w:cs="Arial"/>
          <w:sz w:val="22"/>
          <w:szCs w:val="22"/>
        </w:rPr>
        <w:t xml:space="preserve"> Employer </w:t>
      </w:r>
      <w:r w:rsidR="005F19DE">
        <w:rPr>
          <w:rFonts w:ascii="Arial" w:hAnsi="Arial" w:cs="Arial"/>
          <w:sz w:val="22"/>
          <w:szCs w:val="22"/>
        </w:rPr>
        <w:t>must</w:t>
      </w:r>
      <w:r w:rsidRPr="00EF1FDE">
        <w:rPr>
          <w:rFonts w:ascii="Arial" w:hAnsi="Arial" w:cs="Arial"/>
          <w:sz w:val="22"/>
          <w:szCs w:val="22"/>
        </w:rPr>
        <w:t xml:space="preserve"> be notified within 30 days of any final determination that the</w:t>
      </w:r>
      <w:r w:rsidR="005F19DE">
        <w:rPr>
          <w:rFonts w:ascii="Arial" w:hAnsi="Arial" w:cs="Arial"/>
          <w:sz w:val="22"/>
          <w:szCs w:val="22"/>
        </w:rPr>
        <w:t xml:space="preserve"> </w:t>
      </w:r>
      <w:r w:rsidRPr="00EF1FDE">
        <w:rPr>
          <w:rFonts w:ascii="Arial" w:hAnsi="Arial" w:cs="Arial"/>
          <w:sz w:val="22"/>
          <w:szCs w:val="22"/>
        </w:rPr>
        <w:t>individual is no longer disabled.</w:t>
      </w:r>
    </w:p>
    <w:p w:rsidR="005F19DE" w:rsidRPr="00EF1FDE" w:rsidRDefault="005F19DE" w:rsidP="005F19DE">
      <w:pPr>
        <w:rPr>
          <w:rFonts w:ascii="Arial" w:hAnsi="Arial" w:cs="Arial"/>
          <w:sz w:val="22"/>
          <w:szCs w:val="22"/>
        </w:rPr>
      </w:pPr>
    </w:p>
    <w:p w:rsidR="00EF1FDE" w:rsidRDefault="00EF1FDE" w:rsidP="004B42C4">
      <w:pPr>
        <w:autoSpaceDE w:val="0"/>
        <w:autoSpaceDN w:val="0"/>
        <w:adjustRightInd w:val="0"/>
        <w:jc w:val="center"/>
        <w:rPr>
          <w:rFonts w:ascii="Arial" w:hAnsi="Arial" w:cs="Arial"/>
          <w:b/>
          <w:bCs/>
          <w:sz w:val="22"/>
          <w:szCs w:val="22"/>
        </w:rPr>
      </w:pPr>
      <w:r w:rsidRPr="00EF1FDE">
        <w:rPr>
          <w:rFonts w:ascii="Arial" w:hAnsi="Arial" w:cs="Arial"/>
          <w:b/>
          <w:bCs/>
          <w:sz w:val="22"/>
          <w:szCs w:val="22"/>
        </w:rPr>
        <w:t>TO BE COMPLETED BY EMPLOYEE/QUALIFIED BENEFICIARY</w:t>
      </w:r>
    </w:p>
    <w:p w:rsidR="004B42C4" w:rsidRPr="00EF1FDE" w:rsidRDefault="004B42C4" w:rsidP="005F19DE">
      <w:pPr>
        <w:autoSpaceDE w:val="0"/>
        <w:autoSpaceDN w:val="0"/>
        <w:adjustRightInd w:val="0"/>
        <w:rPr>
          <w:rFonts w:ascii="Arial" w:hAnsi="Arial" w:cs="Arial"/>
          <w:b/>
          <w:bCs/>
          <w:sz w:val="22"/>
          <w:szCs w:val="22"/>
        </w:rPr>
      </w:pPr>
    </w:p>
    <w:p w:rsidR="00EF1FDE" w:rsidRPr="00E6277D" w:rsidRDefault="00EF1FDE" w:rsidP="00E6277D">
      <w:pPr>
        <w:shd w:val="clear" w:color="auto" w:fill="D9D9D9" w:themeFill="background1" w:themeFillShade="D9"/>
        <w:autoSpaceDE w:val="0"/>
        <w:autoSpaceDN w:val="0"/>
        <w:adjustRightInd w:val="0"/>
        <w:rPr>
          <w:rFonts w:ascii="Arial" w:hAnsi="Arial" w:cs="Arial"/>
          <w:sz w:val="22"/>
          <w:szCs w:val="22"/>
        </w:rPr>
      </w:pPr>
      <w:r w:rsidRPr="00E6277D">
        <w:rPr>
          <w:rFonts w:ascii="Arial" w:hAnsi="Arial" w:cs="Arial"/>
          <w:sz w:val="22"/>
          <w:szCs w:val="22"/>
        </w:rPr>
        <w:t>I acknowledge receipt of the above notice of right to continuation coverage. For myself and family members if any, I</w:t>
      </w:r>
      <w:r w:rsidR="005F19DE" w:rsidRPr="00E6277D">
        <w:rPr>
          <w:rFonts w:ascii="Arial" w:hAnsi="Arial" w:cs="Arial"/>
          <w:sz w:val="22"/>
          <w:szCs w:val="22"/>
        </w:rPr>
        <w:t xml:space="preserve"> </w:t>
      </w:r>
      <w:r w:rsidRPr="00E6277D">
        <w:rPr>
          <w:rFonts w:ascii="Arial" w:hAnsi="Arial" w:cs="Arial"/>
          <w:sz w:val="22"/>
          <w:szCs w:val="22"/>
        </w:rPr>
        <w:t>elect:</w:t>
      </w:r>
    </w:p>
    <w:p w:rsidR="004B42C4" w:rsidRPr="00E6277D" w:rsidRDefault="004B42C4" w:rsidP="00E6277D">
      <w:pPr>
        <w:shd w:val="clear" w:color="auto" w:fill="D9D9D9" w:themeFill="background1" w:themeFillShade="D9"/>
        <w:autoSpaceDE w:val="0"/>
        <w:autoSpaceDN w:val="0"/>
        <w:adjustRightInd w:val="0"/>
        <w:rPr>
          <w:rFonts w:ascii="Arial" w:hAnsi="Arial" w:cs="Arial"/>
          <w:sz w:val="22"/>
          <w:szCs w:val="22"/>
        </w:rPr>
      </w:pPr>
    </w:p>
    <w:p w:rsidR="00EF1FDE" w:rsidRPr="00E6277D" w:rsidRDefault="002629C6" w:rsidP="00E6277D">
      <w:pPr>
        <w:shd w:val="clear" w:color="auto" w:fill="D9D9D9" w:themeFill="background1" w:themeFillShade="D9"/>
        <w:autoSpaceDE w:val="0"/>
        <w:autoSpaceDN w:val="0"/>
        <w:adjustRightInd w:val="0"/>
        <w:rPr>
          <w:rFonts w:ascii="Arial" w:hAnsi="Arial" w:cs="Arial"/>
          <w:sz w:val="22"/>
          <w:szCs w:val="22"/>
        </w:rPr>
      </w:pPr>
      <w:r w:rsidRPr="00E6277D">
        <w:rPr>
          <w:rFonts w:ascii="Arial" w:hAnsi="Arial" w:cs="Arial"/>
          <w:sz w:val="22"/>
          <w:szCs w:val="22"/>
        </w:rPr>
        <w:t>___</w:t>
      </w:r>
      <w:r w:rsidR="00EF1FDE" w:rsidRPr="00E6277D">
        <w:rPr>
          <w:rFonts w:ascii="Arial" w:hAnsi="Arial" w:cs="Arial"/>
          <w:sz w:val="22"/>
          <w:szCs w:val="22"/>
        </w:rPr>
        <w:t xml:space="preserve"> </w:t>
      </w:r>
      <w:proofErr w:type="gramStart"/>
      <w:r w:rsidR="00EF1FDE" w:rsidRPr="00E6277D">
        <w:rPr>
          <w:rFonts w:ascii="Arial" w:hAnsi="Arial" w:cs="Arial"/>
          <w:sz w:val="22"/>
          <w:szCs w:val="22"/>
        </w:rPr>
        <w:t>Not</w:t>
      </w:r>
      <w:proofErr w:type="gramEnd"/>
      <w:r w:rsidR="00EF1FDE" w:rsidRPr="00E6277D">
        <w:rPr>
          <w:rFonts w:ascii="Arial" w:hAnsi="Arial" w:cs="Arial"/>
          <w:sz w:val="22"/>
          <w:szCs w:val="22"/>
        </w:rPr>
        <w:t xml:space="preserve"> to have </w:t>
      </w:r>
      <w:r w:rsidRPr="00E6277D">
        <w:rPr>
          <w:rFonts w:ascii="Arial" w:hAnsi="Arial" w:cs="Arial"/>
          <w:sz w:val="22"/>
          <w:szCs w:val="22"/>
        </w:rPr>
        <w:t xml:space="preserve">COBRA </w:t>
      </w:r>
      <w:r w:rsidR="00EF1FDE" w:rsidRPr="00E6277D">
        <w:rPr>
          <w:rFonts w:ascii="Arial" w:hAnsi="Arial" w:cs="Arial"/>
          <w:sz w:val="22"/>
          <w:szCs w:val="22"/>
        </w:rPr>
        <w:t>continuation coverage.</w:t>
      </w:r>
    </w:p>
    <w:p w:rsidR="00EF1FDE" w:rsidRPr="00EF1FDE" w:rsidRDefault="002629C6" w:rsidP="00E6277D">
      <w:pPr>
        <w:shd w:val="clear" w:color="auto" w:fill="D9D9D9" w:themeFill="background1" w:themeFillShade="D9"/>
        <w:autoSpaceDE w:val="0"/>
        <w:autoSpaceDN w:val="0"/>
        <w:adjustRightInd w:val="0"/>
        <w:rPr>
          <w:rFonts w:ascii="Arial" w:hAnsi="Arial" w:cs="Arial"/>
          <w:sz w:val="22"/>
          <w:szCs w:val="22"/>
        </w:rPr>
      </w:pPr>
      <w:r w:rsidRPr="00E6277D">
        <w:rPr>
          <w:rFonts w:ascii="Arial" w:hAnsi="Arial" w:cs="Arial"/>
          <w:sz w:val="22"/>
          <w:szCs w:val="22"/>
        </w:rPr>
        <w:t>___</w:t>
      </w:r>
      <w:r w:rsidR="00EF1FDE" w:rsidRPr="00E6277D">
        <w:rPr>
          <w:rFonts w:ascii="Arial" w:hAnsi="Arial" w:cs="Arial"/>
          <w:sz w:val="22"/>
          <w:szCs w:val="22"/>
        </w:rPr>
        <w:t xml:space="preserve"> </w:t>
      </w:r>
      <w:proofErr w:type="gramStart"/>
      <w:r w:rsidR="00EF1FDE" w:rsidRPr="00E6277D">
        <w:rPr>
          <w:rFonts w:ascii="Arial" w:hAnsi="Arial" w:cs="Arial"/>
          <w:sz w:val="22"/>
          <w:szCs w:val="22"/>
        </w:rPr>
        <w:t>To</w:t>
      </w:r>
      <w:proofErr w:type="gramEnd"/>
      <w:r w:rsidR="00EF1FDE" w:rsidRPr="00E6277D">
        <w:rPr>
          <w:rFonts w:ascii="Arial" w:hAnsi="Arial" w:cs="Arial"/>
          <w:sz w:val="22"/>
          <w:szCs w:val="22"/>
        </w:rPr>
        <w:t xml:space="preserve"> have </w:t>
      </w:r>
      <w:r w:rsidRPr="00E6277D">
        <w:rPr>
          <w:rFonts w:ascii="Arial" w:hAnsi="Arial" w:cs="Arial"/>
          <w:sz w:val="22"/>
          <w:szCs w:val="22"/>
        </w:rPr>
        <w:t xml:space="preserve">COBRA continuation coverage </w:t>
      </w:r>
      <w:r w:rsidR="00EF1FDE" w:rsidRPr="00E6277D">
        <w:rPr>
          <w:rFonts w:ascii="Arial" w:hAnsi="Arial" w:cs="Arial"/>
          <w:sz w:val="22"/>
          <w:szCs w:val="22"/>
        </w:rPr>
        <w:t>and understand that I am responsible for paymen</w:t>
      </w:r>
      <w:r w:rsidR="004B42C4" w:rsidRPr="00E6277D">
        <w:rPr>
          <w:rFonts w:ascii="Arial" w:hAnsi="Arial" w:cs="Arial"/>
          <w:sz w:val="22"/>
          <w:szCs w:val="22"/>
        </w:rPr>
        <w:t>t of the entire premium amount.</w:t>
      </w:r>
    </w:p>
    <w:p w:rsidR="004B42C4" w:rsidRDefault="004B42C4" w:rsidP="005F19DE">
      <w:pPr>
        <w:autoSpaceDE w:val="0"/>
        <w:autoSpaceDN w:val="0"/>
        <w:adjustRightInd w:val="0"/>
        <w:rPr>
          <w:rFonts w:ascii="Arial" w:hAnsi="Arial" w:cs="Arial"/>
          <w:sz w:val="22"/>
          <w:szCs w:val="22"/>
        </w:rPr>
      </w:pPr>
    </w:p>
    <w:p w:rsidR="00EF1FDE" w:rsidRDefault="00EF1FDE" w:rsidP="005F19DE">
      <w:pPr>
        <w:autoSpaceDE w:val="0"/>
        <w:autoSpaceDN w:val="0"/>
        <w:adjustRightInd w:val="0"/>
        <w:rPr>
          <w:rFonts w:ascii="Arial" w:hAnsi="Arial" w:cs="Arial"/>
          <w:sz w:val="22"/>
          <w:szCs w:val="22"/>
        </w:rPr>
      </w:pPr>
      <w:r w:rsidRPr="00EF1FDE">
        <w:rPr>
          <w:rFonts w:ascii="Arial" w:hAnsi="Arial" w:cs="Arial"/>
          <w:sz w:val="22"/>
          <w:szCs w:val="22"/>
        </w:rPr>
        <w:t>I understand that continuation coverage ceases at the expiration of th</w:t>
      </w:r>
      <w:r w:rsidR="000D3D3E">
        <w:rPr>
          <w:rFonts w:ascii="Arial" w:hAnsi="Arial" w:cs="Arial"/>
          <w:sz w:val="22"/>
          <w:szCs w:val="22"/>
        </w:rPr>
        <w:t>e allowed number of months.</w:t>
      </w:r>
    </w:p>
    <w:p w:rsidR="004B42C4" w:rsidRPr="00EF1FDE" w:rsidRDefault="004B42C4" w:rsidP="005F19DE">
      <w:pPr>
        <w:autoSpaceDE w:val="0"/>
        <w:autoSpaceDN w:val="0"/>
        <w:adjustRightInd w:val="0"/>
        <w:rPr>
          <w:rFonts w:ascii="Arial" w:hAnsi="Arial" w:cs="Arial"/>
          <w:sz w:val="22"/>
          <w:szCs w:val="22"/>
        </w:rPr>
      </w:pPr>
    </w:p>
    <w:p w:rsidR="00EF1FDE" w:rsidRPr="00EF1FDE" w:rsidRDefault="00EF1FDE" w:rsidP="005F19DE">
      <w:pPr>
        <w:autoSpaceDE w:val="0"/>
        <w:autoSpaceDN w:val="0"/>
        <w:adjustRightInd w:val="0"/>
        <w:rPr>
          <w:rFonts w:ascii="Arial" w:hAnsi="Arial" w:cs="Arial"/>
          <w:sz w:val="22"/>
          <w:szCs w:val="22"/>
        </w:rPr>
      </w:pPr>
      <w:r w:rsidRPr="00EF1FDE">
        <w:rPr>
          <w:rFonts w:ascii="Arial" w:hAnsi="Arial" w:cs="Arial"/>
          <w:sz w:val="22"/>
          <w:szCs w:val="22"/>
        </w:rPr>
        <w:t>It can end earlier in case of any of the following:</w:t>
      </w:r>
    </w:p>
    <w:p w:rsidR="00EF1FDE" w:rsidRPr="00EF1FDE" w:rsidRDefault="000D3D3E" w:rsidP="005F19DE">
      <w:pPr>
        <w:autoSpaceDE w:val="0"/>
        <w:autoSpaceDN w:val="0"/>
        <w:adjustRightInd w:val="0"/>
        <w:rPr>
          <w:rFonts w:ascii="Arial" w:hAnsi="Arial" w:cs="Arial"/>
          <w:sz w:val="22"/>
          <w:szCs w:val="22"/>
        </w:rPr>
      </w:pPr>
      <w:r>
        <w:rPr>
          <w:rFonts w:ascii="Arial" w:hAnsi="Arial" w:cs="Arial"/>
          <w:sz w:val="22"/>
          <w:szCs w:val="22"/>
        </w:rPr>
        <w:t>1. The employer</w:t>
      </w:r>
      <w:r w:rsidR="004B42C4">
        <w:rPr>
          <w:rFonts w:ascii="Arial" w:hAnsi="Arial" w:cs="Arial"/>
          <w:sz w:val="22"/>
          <w:szCs w:val="22"/>
        </w:rPr>
        <w:t xml:space="preserve"> no longer provides</w:t>
      </w:r>
      <w:r w:rsidR="00EF1FDE" w:rsidRPr="00EF1FDE">
        <w:rPr>
          <w:rFonts w:ascii="Arial" w:hAnsi="Arial" w:cs="Arial"/>
          <w:sz w:val="22"/>
          <w:szCs w:val="22"/>
        </w:rPr>
        <w:t xml:space="preserve"> group health coverage to any of its employees;</w:t>
      </w:r>
    </w:p>
    <w:p w:rsidR="00EF1FDE" w:rsidRPr="00EF1FDE" w:rsidRDefault="00EF1FDE" w:rsidP="005F19DE">
      <w:pPr>
        <w:autoSpaceDE w:val="0"/>
        <w:autoSpaceDN w:val="0"/>
        <w:adjustRightInd w:val="0"/>
        <w:rPr>
          <w:rFonts w:ascii="Arial" w:hAnsi="Arial" w:cs="Arial"/>
          <w:sz w:val="22"/>
          <w:szCs w:val="22"/>
        </w:rPr>
      </w:pPr>
      <w:r w:rsidRPr="00EF1FDE">
        <w:rPr>
          <w:rFonts w:ascii="Arial" w:hAnsi="Arial" w:cs="Arial"/>
          <w:sz w:val="22"/>
          <w:szCs w:val="22"/>
        </w:rPr>
        <w:t>2. The premium for continuation coverage is not paid on time;</w:t>
      </w:r>
    </w:p>
    <w:p w:rsidR="00EF1FDE" w:rsidRPr="00EF1FDE" w:rsidRDefault="00EF1FDE" w:rsidP="005F19DE">
      <w:pPr>
        <w:autoSpaceDE w:val="0"/>
        <w:autoSpaceDN w:val="0"/>
        <w:adjustRightInd w:val="0"/>
        <w:rPr>
          <w:rFonts w:ascii="Arial" w:hAnsi="Arial" w:cs="Arial"/>
          <w:sz w:val="22"/>
          <w:szCs w:val="22"/>
        </w:rPr>
      </w:pPr>
      <w:r w:rsidRPr="00EF1FDE">
        <w:rPr>
          <w:rFonts w:ascii="Arial" w:hAnsi="Arial" w:cs="Arial"/>
          <w:sz w:val="22"/>
          <w:szCs w:val="22"/>
        </w:rPr>
        <w:t>3. I become covered by another group plan, unless the plan contains any exclusions or limitations with respect to any</w:t>
      </w:r>
      <w:r w:rsidR="004B42C4">
        <w:rPr>
          <w:rFonts w:ascii="Arial" w:hAnsi="Arial" w:cs="Arial"/>
          <w:sz w:val="22"/>
          <w:szCs w:val="22"/>
        </w:rPr>
        <w:t xml:space="preserve"> </w:t>
      </w:r>
      <w:r w:rsidRPr="00EF1FDE">
        <w:rPr>
          <w:rFonts w:ascii="Arial" w:hAnsi="Arial" w:cs="Arial"/>
          <w:sz w:val="22"/>
          <w:szCs w:val="22"/>
        </w:rPr>
        <w:t>pre-existing condition I or my covered dependents may have;</w:t>
      </w:r>
    </w:p>
    <w:p w:rsidR="00EF1FDE" w:rsidRPr="00EF1FDE" w:rsidRDefault="00EF1FDE" w:rsidP="005F19DE">
      <w:pPr>
        <w:autoSpaceDE w:val="0"/>
        <w:autoSpaceDN w:val="0"/>
        <w:adjustRightInd w:val="0"/>
        <w:rPr>
          <w:rFonts w:ascii="Arial" w:hAnsi="Arial" w:cs="Arial"/>
          <w:sz w:val="22"/>
          <w:szCs w:val="22"/>
        </w:rPr>
      </w:pPr>
      <w:r w:rsidRPr="00EF1FDE">
        <w:rPr>
          <w:rFonts w:ascii="Arial" w:hAnsi="Arial" w:cs="Arial"/>
          <w:sz w:val="22"/>
          <w:szCs w:val="22"/>
        </w:rPr>
        <w:t>4. I become entitled to Medicare;</w:t>
      </w:r>
    </w:p>
    <w:p w:rsidR="00EF1FDE" w:rsidRDefault="00EF1FDE" w:rsidP="005F19DE">
      <w:pPr>
        <w:autoSpaceDE w:val="0"/>
        <w:autoSpaceDN w:val="0"/>
        <w:adjustRightInd w:val="0"/>
        <w:rPr>
          <w:rFonts w:ascii="Arial" w:hAnsi="Arial" w:cs="Arial"/>
          <w:sz w:val="22"/>
          <w:szCs w:val="22"/>
        </w:rPr>
      </w:pPr>
      <w:r w:rsidRPr="00EF1FDE">
        <w:rPr>
          <w:rFonts w:ascii="Arial" w:hAnsi="Arial" w:cs="Arial"/>
          <w:sz w:val="22"/>
          <w:szCs w:val="22"/>
        </w:rPr>
        <w:t>5. I extend coverage for up to 29 months due to disability and there has been a final determination that I am no</w:t>
      </w:r>
      <w:r w:rsidR="004B42C4">
        <w:rPr>
          <w:rFonts w:ascii="Arial" w:hAnsi="Arial" w:cs="Arial"/>
          <w:sz w:val="22"/>
          <w:szCs w:val="22"/>
        </w:rPr>
        <w:t xml:space="preserve"> </w:t>
      </w:r>
      <w:r w:rsidRPr="00EF1FDE">
        <w:rPr>
          <w:rFonts w:ascii="Arial" w:hAnsi="Arial" w:cs="Arial"/>
          <w:sz w:val="22"/>
          <w:szCs w:val="22"/>
        </w:rPr>
        <w:t>longer disabled.</w:t>
      </w:r>
    </w:p>
    <w:p w:rsidR="004B42C4" w:rsidRPr="00EF1FDE" w:rsidRDefault="004B42C4" w:rsidP="005F19DE">
      <w:pPr>
        <w:autoSpaceDE w:val="0"/>
        <w:autoSpaceDN w:val="0"/>
        <w:adjustRightInd w:val="0"/>
        <w:rPr>
          <w:rFonts w:ascii="Arial" w:hAnsi="Arial" w:cs="Arial"/>
          <w:sz w:val="22"/>
          <w:szCs w:val="22"/>
        </w:rPr>
      </w:pPr>
    </w:p>
    <w:p w:rsidR="004B42C4" w:rsidRPr="00E6277D" w:rsidRDefault="004B42C4" w:rsidP="00E6277D">
      <w:pPr>
        <w:shd w:val="clear" w:color="auto" w:fill="D9D9D9" w:themeFill="background1" w:themeFillShade="D9"/>
        <w:autoSpaceDE w:val="0"/>
        <w:autoSpaceDN w:val="0"/>
        <w:adjustRightInd w:val="0"/>
        <w:rPr>
          <w:rFonts w:ascii="Arial" w:hAnsi="Arial" w:cs="Arial"/>
          <w:sz w:val="22"/>
          <w:szCs w:val="22"/>
          <w:u w:val="single"/>
        </w:rPr>
      </w:pPr>
      <w:r w:rsidRPr="00E6277D">
        <w:rPr>
          <w:rFonts w:ascii="Arial" w:hAnsi="Arial" w:cs="Arial"/>
          <w:sz w:val="22"/>
          <w:szCs w:val="22"/>
        </w:rPr>
        <w:t xml:space="preserve">Signature </w:t>
      </w:r>
      <w:r w:rsidR="00EF1FDE" w:rsidRPr="00E6277D">
        <w:rPr>
          <w:rFonts w:ascii="Arial" w:hAnsi="Arial" w:cs="Arial"/>
          <w:sz w:val="22"/>
          <w:szCs w:val="22"/>
        </w:rPr>
        <w:t>_______</w:t>
      </w:r>
      <w:r w:rsidRPr="00E6277D">
        <w:rPr>
          <w:rFonts w:ascii="Arial" w:hAnsi="Arial" w:cs="Arial"/>
          <w:sz w:val="22"/>
          <w:szCs w:val="22"/>
        </w:rPr>
        <w:t>_______________________________</w:t>
      </w:r>
      <w:r w:rsidRPr="00E6277D">
        <w:rPr>
          <w:rFonts w:ascii="Arial" w:hAnsi="Arial" w:cs="Arial"/>
          <w:sz w:val="22"/>
          <w:szCs w:val="22"/>
        </w:rPr>
        <w:tab/>
      </w:r>
      <w:r w:rsidRPr="00E6277D">
        <w:rPr>
          <w:rFonts w:ascii="Arial" w:hAnsi="Arial" w:cs="Arial"/>
          <w:sz w:val="22"/>
          <w:szCs w:val="22"/>
        </w:rPr>
        <w:tab/>
      </w:r>
      <w:r w:rsidR="00EF1FDE" w:rsidRPr="00E6277D">
        <w:rPr>
          <w:rFonts w:ascii="Arial" w:hAnsi="Arial" w:cs="Arial"/>
          <w:sz w:val="22"/>
          <w:szCs w:val="22"/>
        </w:rPr>
        <w:t xml:space="preserve">Date </w:t>
      </w:r>
      <w:r w:rsidRPr="00E6277D">
        <w:rPr>
          <w:rFonts w:ascii="Arial" w:hAnsi="Arial" w:cs="Arial"/>
          <w:sz w:val="22"/>
          <w:szCs w:val="22"/>
          <w:u w:val="single"/>
        </w:rPr>
        <w:tab/>
      </w:r>
      <w:r w:rsidRPr="00E6277D">
        <w:rPr>
          <w:rFonts w:ascii="Arial" w:hAnsi="Arial" w:cs="Arial"/>
          <w:sz w:val="22"/>
          <w:szCs w:val="22"/>
          <w:u w:val="single"/>
        </w:rPr>
        <w:tab/>
      </w:r>
      <w:r w:rsidRPr="00E6277D">
        <w:rPr>
          <w:rFonts w:ascii="Arial" w:hAnsi="Arial" w:cs="Arial"/>
          <w:sz w:val="22"/>
          <w:szCs w:val="22"/>
          <w:u w:val="single"/>
        </w:rPr>
        <w:tab/>
      </w:r>
      <w:r w:rsidRPr="00E6277D">
        <w:rPr>
          <w:rFonts w:ascii="Arial" w:hAnsi="Arial" w:cs="Arial"/>
          <w:sz w:val="22"/>
          <w:szCs w:val="22"/>
          <w:u w:val="single"/>
        </w:rPr>
        <w:tab/>
      </w:r>
    </w:p>
    <w:p w:rsidR="004B42C4" w:rsidRPr="00E6277D" w:rsidRDefault="004B42C4" w:rsidP="00E6277D">
      <w:pPr>
        <w:shd w:val="clear" w:color="auto" w:fill="D9D9D9" w:themeFill="background1" w:themeFillShade="D9"/>
        <w:autoSpaceDE w:val="0"/>
        <w:autoSpaceDN w:val="0"/>
        <w:adjustRightInd w:val="0"/>
        <w:rPr>
          <w:rFonts w:ascii="Arial" w:hAnsi="Arial" w:cs="Arial"/>
          <w:sz w:val="22"/>
          <w:szCs w:val="22"/>
          <w:u w:val="single"/>
        </w:rPr>
      </w:pPr>
    </w:p>
    <w:p w:rsidR="00EF1FDE" w:rsidRPr="004B42C4" w:rsidRDefault="00EF1FDE" w:rsidP="00E6277D">
      <w:pPr>
        <w:shd w:val="clear" w:color="auto" w:fill="D9D9D9" w:themeFill="background1" w:themeFillShade="D9"/>
        <w:autoSpaceDE w:val="0"/>
        <w:autoSpaceDN w:val="0"/>
        <w:adjustRightInd w:val="0"/>
        <w:ind w:right="-144"/>
        <w:rPr>
          <w:rFonts w:ascii="Arial" w:hAnsi="Arial" w:cs="Arial"/>
          <w:sz w:val="22"/>
          <w:szCs w:val="22"/>
          <w:u w:val="single"/>
        </w:rPr>
      </w:pPr>
      <w:r w:rsidRPr="00E6277D">
        <w:rPr>
          <w:rFonts w:ascii="Arial" w:hAnsi="Arial" w:cs="Arial"/>
          <w:sz w:val="22"/>
          <w:szCs w:val="22"/>
        </w:rPr>
        <w:t>Employee/Qualified Beneficiary Address</w:t>
      </w:r>
      <w:r w:rsidR="004B42C4">
        <w:rPr>
          <w:rFonts w:ascii="Arial" w:hAnsi="Arial" w:cs="Arial"/>
          <w:sz w:val="22"/>
          <w:szCs w:val="22"/>
        </w:rPr>
        <w:t xml:space="preserve"> </w:t>
      </w:r>
      <w:r w:rsidR="004B42C4">
        <w:rPr>
          <w:rFonts w:ascii="Arial" w:hAnsi="Arial" w:cs="Arial"/>
          <w:sz w:val="22"/>
          <w:szCs w:val="22"/>
          <w:u w:val="single"/>
        </w:rPr>
        <w:tab/>
      </w:r>
      <w:r w:rsidR="004B42C4">
        <w:rPr>
          <w:rFonts w:ascii="Arial" w:hAnsi="Arial" w:cs="Arial"/>
          <w:sz w:val="22"/>
          <w:szCs w:val="22"/>
          <w:u w:val="single"/>
        </w:rPr>
        <w:tab/>
      </w:r>
      <w:r w:rsidR="004B42C4">
        <w:rPr>
          <w:rFonts w:ascii="Arial" w:hAnsi="Arial" w:cs="Arial"/>
          <w:sz w:val="22"/>
          <w:szCs w:val="22"/>
          <w:u w:val="single"/>
        </w:rPr>
        <w:tab/>
      </w:r>
      <w:r w:rsidR="004B42C4">
        <w:rPr>
          <w:rFonts w:ascii="Arial" w:hAnsi="Arial" w:cs="Arial"/>
          <w:sz w:val="22"/>
          <w:szCs w:val="22"/>
          <w:u w:val="single"/>
        </w:rPr>
        <w:tab/>
      </w:r>
      <w:r w:rsidR="004B42C4">
        <w:rPr>
          <w:rFonts w:ascii="Arial" w:hAnsi="Arial" w:cs="Arial"/>
          <w:sz w:val="22"/>
          <w:szCs w:val="22"/>
          <w:u w:val="single"/>
        </w:rPr>
        <w:tab/>
      </w:r>
      <w:r w:rsidR="004B42C4">
        <w:rPr>
          <w:rFonts w:ascii="Arial" w:hAnsi="Arial" w:cs="Arial"/>
          <w:sz w:val="22"/>
          <w:szCs w:val="22"/>
          <w:u w:val="single"/>
        </w:rPr>
        <w:tab/>
      </w:r>
      <w:r w:rsidR="004B42C4">
        <w:rPr>
          <w:rFonts w:ascii="Arial" w:hAnsi="Arial" w:cs="Arial"/>
          <w:sz w:val="22"/>
          <w:szCs w:val="22"/>
          <w:u w:val="single"/>
        </w:rPr>
        <w:tab/>
      </w:r>
      <w:r w:rsidR="004B42C4">
        <w:rPr>
          <w:rFonts w:ascii="Arial" w:hAnsi="Arial" w:cs="Arial"/>
          <w:sz w:val="22"/>
          <w:szCs w:val="22"/>
          <w:u w:val="single"/>
        </w:rPr>
        <w:tab/>
      </w:r>
      <w:r w:rsidR="004B42C4">
        <w:rPr>
          <w:rFonts w:ascii="Arial" w:hAnsi="Arial" w:cs="Arial"/>
          <w:sz w:val="22"/>
          <w:szCs w:val="22"/>
          <w:u w:val="single"/>
        </w:rPr>
        <w:tab/>
      </w:r>
    </w:p>
    <w:p w:rsidR="004B42C4" w:rsidRDefault="004B42C4" w:rsidP="002629C6">
      <w:pPr>
        <w:autoSpaceDE w:val="0"/>
        <w:autoSpaceDN w:val="0"/>
        <w:adjustRightInd w:val="0"/>
        <w:ind w:right="-144"/>
        <w:rPr>
          <w:rFonts w:ascii="Arial" w:hAnsi="Arial" w:cs="Arial"/>
          <w:b/>
          <w:bCs/>
          <w:sz w:val="22"/>
          <w:szCs w:val="22"/>
        </w:rPr>
      </w:pPr>
    </w:p>
    <w:p w:rsidR="00EF1FDE" w:rsidRPr="002629C6" w:rsidRDefault="00EF1FDE" w:rsidP="002629C6">
      <w:pPr>
        <w:autoSpaceDE w:val="0"/>
        <w:autoSpaceDN w:val="0"/>
        <w:adjustRightInd w:val="0"/>
        <w:ind w:right="-144"/>
        <w:rPr>
          <w:rFonts w:ascii="Arial" w:hAnsi="Arial" w:cs="Arial"/>
          <w:sz w:val="22"/>
          <w:szCs w:val="22"/>
          <w:u w:val="single"/>
        </w:rPr>
      </w:pPr>
      <w:r w:rsidRPr="00EF1FDE">
        <w:rPr>
          <w:rFonts w:ascii="Arial" w:hAnsi="Arial" w:cs="Arial"/>
          <w:b/>
          <w:bCs/>
          <w:sz w:val="22"/>
          <w:szCs w:val="22"/>
        </w:rPr>
        <w:t>This form should be completed and sent to:</w:t>
      </w:r>
      <w:r w:rsidR="004B42C4">
        <w:rPr>
          <w:rFonts w:ascii="Arial" w:hAnsi="Arial" w:cs="Arial"/>
          <w:b/>
          <w:bCs/>
          <w:sz w:val="22"/>
          <w:szCs w:val="22"/>
        </w:rPr>
        <w:tab/>
      </w:r>
      <w:r w:rsidRPr="00EF1FDE">
        <w:rPr>
          <w:rFonts w:ascii="Arial" w:hAnsi="Arial" w:cs="Arial"/>
          <w:sz w:val="22"/>
          <w:szCs w:val="22"/>
        </w:rPr>
        <w:t>_______</w:t>
      </w:r>
      <w:r w:rsidR="002629C6">
        <w:rPr>
          <w:rFonts w:ascii="Arial" w:hAnsi="Arial" w:cs="Arial"/>
          <w:sz w:val="22"/>
          <w:szCs w:val="22"/>
        </w:rPr>
        <w:t>_______________________________</w:t>
      </w:r>
      <w:r w:rsidR="002629C6">
        <w:rPr>
          <w:rFonts w:ascii="Arial" w:hAnsi="Arial" w:cs="Arial"/>
          <w:sz w:val="22"/>
          <w:szCs w:val="22"/>
          <w:u w:val="single"/>
        </w:rPr>
        <w:tab/>
      </w:r>
    </w:p>
    <w:p w:rsidR="004B42C4" w:rsidRPr="00EF1FDE" w:rsidRDefault="004B42C4" w:rsidP="002629C6">
      <w:pPr>
        <w:autoSpaceDE w:val="0"/>
        <w:autoSpaceDN w:val="0"/>
        <w:adjustRightInd w:val="0"/>
        <w:ind w:right="-144"/>
        <w:rPr>
          <w:rFonts w:ascii="Arial" w:hAnsi="Arial" w:cs="Arial"/>
          <w:sz w:val="22"/>
          <w:szCs w:val="22"/>
        </w:rPr>
      </w:pPr>
    </w:p>
    <w:p w:rsidR="00EF1FDE" w:rsidRPr="004B42C4" w:rsidRDefault="00EF1FDE" w:rsidP="002629C6">
      <w:pPr>
        <w:autoSpaceDE w:val="0"/>
        <w:autoSpaceDN w:val="0"/>
        <w:adjustRightInd w:val="0"/>
        <w:ind w:left="4320" w:right="-144" w:firstLine="720"/>
        <w:rPr>
          <w:rFonts w:ascii="Arial" w:hAnsi="Arial" w:cs="Arial"/>
          <w:sz w:val="22"/>
          <w:szCs w:val="22"/>
          <w:u w:val="single"/>
        </w:rPr>
      </w:pPr>
      <w:r w:rsidRPr="00EF1FDE">
        <w:rPr>
          <w:rFonts w:ascii="Arial" w:hAnsi="Arial" w:cs="Arial"/>
          <w:sz w:val="22"/>
          <w:szCs w:val="22"/>
        </w:rPr>
        <w:t>_______________________________________</w:t>
      </w:r>
      <w:r w:rsidR="004B42C4">
        <w:rPr>
          <w:rFonts w:ascii="Arial" w:hAnsi="Arial" w:cs="Arial"/>
          <w:sz w:val="22"/>
          <w:szCs w:val="22"/>
          <w:u w:val="single"/>
        </w:rPr>
        <w:tab/>
      </w:r>
    </w:p>
    <w:p w:rsidR="004B42C4" w:rsidRPr="00EF1FDE" w:rsidRDefault="004B42C4" w:rsidP="002629C6">
      <w:pPr>
        <w:autoSpaceDE w:val="0"/>
        <w:autoSpaceDN w:val="0"/>
        <w:adjustRightInd w:val="0"/>
        <w:ind w:left="4320" w:right="-144" w:firstLine="720"/>
        <w:rPr>
          <w:rFonts w:ascii="Arial" w:hAnsi="Arial" w:cs="Arial"/>
          <w:sz w:val="22"/>
          <w:szCs w:val="22"/>
        </w:rPr>
      </w:pPr>
    </w:p>
    <w:p w:rsidR="00EC0F9D" w:rsidRPr="004B42C4" w:rsidRDefault="00EF1FDE" w:rsidP="002629C6">
      <w:pPr>
        <w:ind w:left="4320" w:right="-144" w:firstLine="720"/>
        <w:rPr>
          <w:rFonts w:ascii="Arial" w:hAnsi="Arial" w:cs="Arial"/>
          <w:sz w:val="22"/>
          <w:szCs w:val="22"/>
          <w:u w:val="single"/>
        </w:rPr>
      </w:pPr>
      <w:r w:rsidRPr="00EF1FDE">
        <w:rPr>
          <w:rFonts w:ascii="Arial" w:hAnsi="Arial" w:cs="Arial"/>
          <w:sz w:val="22"/>
          <w:szCs w:val="22"/>
        </w:rPr>
        <w:t>_______________________________________</w:t>
      </w:r>
      <w:r w:rsidR="004B42C4">
        <w:rPr>
          <w:rFonts w:ascii="Arial" w:hAnsi="Arial" w:cs="Arial"/>
          <w:sz w:val="22"/>
          <w:szCs w:val="22"/>
          <w:u w:val="single"/>
        </w:rPr>
        <w:tab/>
      </w:r>
    </w:p>
    <w:p w:rsidR="004B42C4" w:rsidRDefault="004B42C4" w:rsidP="002629C6">
      <w:pPr>
        <w:ind w:left="4320" w:right="-144" w:firstLine="720"/>
        <w:rPr>
          <w:rFonts w:ascii="Arial" w:hAnsi="Arial" w:cs="Arial"/>
          <w:sz w:val="22"/>
          <w:szCs w:val="22"/>
        </w:rPr>
      </w:pPr>
    </w:p>
    <w:p w:rsidR="004B42C4" w:rsidRPr="004B42C4" w:rsidRDefault="004B42C4" w:rsidP="002629C6">
      <w:pPr>
        <w:ind w:right="-144"/>
        <w:rPr>
          <w:rFonts w:ascii="Arial" w:hAnsi="Arial" w:cs="Arial"/>
          <w:sz w:val="22"/>
          <w:szCs w:val="22"/>
          <w:u w:val="single"/>
        </w:rPr>
      </w:pPr>
      <w:r>
        <w:rPr>
          <w:rFonts w:ascii="Arial" w:hAnsi="Arial" w:cs="Arial"/>
          <w:sz w:val="22"/>
          <w:szCs w:val="22"/>
        </w:rPr>
        <w:t xml:space="preserve">Checks should be made payable to: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sectPr w:rsidR="004B42C4" w:rsidRPr="004B42C4" w:rsidSect="00EF1FDE">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854BB"/>
    <w:multiLevelType w:val="hybridMultilevel"/>
    <w:tmpl w:val="A9C0B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D9"/>
    <w:rsid w:val="000D3D3E"/>
    <w:rsid w:val="0024627B"/>
    <w:rsid w:val="002629C6"/>
    <w:rsid w:val="0035114C"/>
    <w:rsid w:val="004B42C4"/>
    <w:rsid w:val="004F7CE3"/>
    <w:rsid w:val="005F19DE"/>
    <w:rsid w:val="006C13F5"/>
    <w:rsid w:val="00853FD9"/>
    <w:rsid w:val="00964FE8"/>
    <w:rsid w:val="00E6277D"/>
    <w:rsid w:val="00E974E4"/>
    <w:rsid w:val="00EC0F9D"/>
    <w:rsid w:val="00EF1FDE"/>
    <w:rsid w:val="00F9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65C24-ACF1-44B8-AAF3-960B562E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8"/>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2021-01-07T17:16:00Z</dcterms:created>
  <dcterms:modified xsi:type="dcterms:W3CDTF">2021-01-07T17:16:00Z</dcterms:modified>
</cp:coreProperties>
</file>